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C64E" w14:textId="77777777" w:rsidR="005903A8" w:rsidRPr="00D34D41" w:rsidRDefault="005903A8" w:rsidP="00EA3193">
      <w:pPr>
        <w:pStyle w:val="Header"/>
        <w:jc w:val="right"/>
        <w:rPr>
          <w:rFonts w:ascii="Verdana" w:hAnsi="Verdana"/>
          <w:b/>
          <w:lang w:val="bg-BG"/>
        </w:rPr>
      </w:pPr>
    </w:p>
    <w:p w14:paraId="279C454D" w14:textId="77777777" w:rsidR="0051404A" w:rsidRPr="00D34D41" w:rsidRDefault="0051404A" w:rsidP="005D53B7">
      <w:pPr>
        <w:spacing w:line="360" w:lineRule="auto"/>
        <w:jc w:val="center"/>
        <w:rPr>
          <w:rFonts w:ascii="Verdana" w:hAnsi="Verdana"/>
          <w:b/>
          <w:bCs/>
          <w:lang w:val="bg-BG"/>
        </w:rPr>
      </w:pPr>
      <w:r w:rsidRPr="00D34D41">
        <w:rPr>
          <w:rFonts w:ascii="Verdana" w:hAnsi="Verdana"/>
          <w:b/>
          <w:bCs/>
          <w:lang w:val="bg-BG"/>
        </w:rPr>
        <w:t>ЗАПОВЕД</w:t>
      </w:r>
    </w:p>
    <w:p w14:paraId="311B5FD5" w14:textId="77777777" w:rsidR="0051404A" w:rsidRPr="005D53B7" w:rsidRDefault="0051404A" w:rsidP="005D53B7">
      <w:pPr>
        <w:spacing w:line="360" w:lineRule="auto"/>
        <w:jc w:val="center"/>
        <w:rPr>
          <w:rFonts w:ascii="Verdana" w:hAnsi="Verdana"/>
          <w:b/>
          <w:bCs/>
          <w:lang w:val="bg-BG"/>
        </w:rPr>
      </w:pPr>
      <w:r w:rsidRPr="00D34D41">
        <w:rPr>
          <w:rFonts w:ascii="Verdana" w:hAnsi="Verdana"/>
          <w:b/>
          <w:bCs/>
          <w:lang w:val="bg-BG"/>
        </w:rPr>
        <w:t xml:space="preserve">№ </w:t>
      </w:r>
      <w:r w:rsidR="00864F6C" w:rsidRPr="00D34D41">
        <w:rPr>
          <w:rFonts w:ascii="Verdana" w:hAnsi="Verdana"/>
          <w:b/>
          <w:bCs/>
          <w:lang w:val="bg-BG"/>
        </w:rPr>
        <w:t xml:space="preserve">A </w:t>
      </w:r>
      <w:r w:rsidR="005D53B7">
        <w:rPr>
          <w:rFonts w:ascii="Verdana" w:hAnsi="Verdana"/>
          <w:b/>
          <w:bCs/>
          <w:lang w:val="bg-BG"/>
        </w:rPr>
        <w:t>340</w:t>
      </w:r>
    </w:p>
    <w:p w14:paraId="02384573" w14:textId="77777777" w:rsidR="0051404A" w:rsidRPr="00D34D41" w:rsidRDefault="0051404A" w:rsidP="005D53B7">
      <w:pPr>
        <w:spacing w:line="360" w:lineRule="auto"/>
        <w:jc w:val="center"/>
        <w:rPr>
          <w:rFonts w:ascii="Verdana" w:hAnsi="Verdana"/>
          <w:b/>
          <w:bCs/>
          <w:lang w:val="bg-BG"/>
        </w:rPr>
      </w:pPr>
      <w:r w:rsidRPr="00D34D41">
        <w:rPr>
          <w:rFonts w:ascii="Verdana" w:hAnsi="Verdana"/>
          <w:b/>
          <w:bCs/>
          <w:lang w:val="bg-BG"/>
        </w:rPr>
        <w:t xml:space="preserve">София, </w:t>
      </w:r>
      <w:r w:rsidR="005D53B7">
        <w:rPr>
          <w:rFonts w:ascii="Verdana" w:hAnsi="Verdana"/>
          <w:b/>
          <w:bCs/>
          <w:lang w:val="bg-BG"/>
        </w:rPr>
        <w:t>10.09</w:t>
      </w:r>
      <w:r w:rsidR="009D609E" w:rsidRPr="00D34D41">
        <w:rPr>
          <w:rFonts w:ascii="Verdana" w:hAnsi="Verdana"/>
          <w:b/>
          <w:bCs/>
          <w:lang w:val="bg-BG"/>
        </w:rPr>
        <w:t>.20</w:t>
      </w:r>
      <w:r w:rsidR="009D609E" w:rsidRPr="00D34D41">
        <w:rPr>
          <w:rFonts w:ascii="Verdana" w:hAnsi="Verdana"/>
          <w:b/>
          <w:bCs/>
        </w:rPr>
        <w:t>2</w:t>
      </w:r>
      <w:r w:rsidR="00EC419D">
        <w:rPr>
          <w:rFonts w:ascii="Verdana" w:hAnsi="Verdana"/>
          <w:b/>
          <w:bCs/>
        </w:rPr>
        <w:t>4</w:t>
      </w:r>
      <w:r w:rsidR="00864F6C" w:rsidRPr="00D34D41">
        <w:rPr>
          <w:rFonts w:ascii="Verdana" w:hAnsi="Verdana"/>
          <w:b/>
          <w:bCs/>
          <w:lang w:val="bg-BG"/>
        </w:rPr>
        <w:t>г.</w:t>
      </w:r>
    </w:p>
    <w:p w14:paraId="2AF14AE4" w14:textId="77777777" w:rsidR="005D53B7" w:rsidRDefault="00A82792" w:rsidP="005D53B7">
      <w:pPr>
        <w:tabs>
          <w:tab w:val="left" w:pos="8505"/>
          <w:tab w:val="left" w:pos="8789"/>
          <w:tab w:val="left" w:pos="9180"/>
        </w:tabs>
        <w:spacing w:line="360" w:lineRule="auto"/>
        <w:jc w:val="center"/>
        <w:rPr>
          <w:rFonts w:ascii="Verdana" w:hAnsi="Verdana"/>
          <w:b/>
          <w:lang w:val="bg-BG"/>
        </w:rPr>
      </w:pPr>
      <w:r w:rsidRPr="00A82792">
        <w:rPr>
          <w:rFonts w:ascii="Verdana" w:hAnsi="Verdana"/>
          <w:b/>
          <w:lang w:val="bg-BG"/>
        </w:rPr>
        <w:t xml:space="preserve">ИЗМЕНЯМ </w:t>
      </w:r>
    </w:p>
    <w:p w14:paraId="06892411" w14:textId="77777777" w:rsidR="00AE4674" w:rsidRPr="005D53B7" w:rsidRDefault="00AE4674" w:rsidP="00AE4674">
      <w:pPr>
        <w:tabs>
          <w:tab w:val="left" w:pos="5628"/>
        </w:tabs>
        <w:overflowPunct/>
        <w:adjustRightInd/>
        <w:ind w:right="-41"/>
        <w:jc w:val="both"/>
        <w:textAlignment w:val="auto"/>
        <w:rPr>
          <w:rFonts w:ascii="Verdana" w:hAnsi="Verdana"/>
          <w:bCs/>
          <w:i/>
          <w:iCs/>
          <w:noProof/>
          <w:sz w:val="18"/>
          <w:szCs w:val="18"/>
          <w:u w:val="single"/>
          <w:lang w:val="bg-BG" w:eastAsia="bg-BG"/>
        </w:rPr>
      </w:pPr>
    </w:p>
    <w:p w14:paraId="563941BE" w14:textId="77777777" w:rsidR="006C3988" w:rsidRPr="006C3988" w:rsidRDefault="006C3988" w:rsidP="006C3988">
      <w:pPr>
        <w:overflowPunct/>
        <w:autoSpaceDE/>
        <w:autoSpaceDN/>
        <w:adjustRightInd/>
        <w:spacing w:after="120"/>
        <w:jc w:val="center"/>
        <w:textAlignment w:val="auto"/>
        <w:rPr>
          <w:rFonts w:ascii="Verdana" w:hAnsi="Verdana"/>
          <w:b/>
          <w:noProof/>
          <w:lang w:val="bg-BG"/>
        </w:rPr>
      </w:pPr>
      <w:r w:rsidRPr="006C3988">
        <w:rPr>
          <w:rFonts w:ascii="Verdana" w:hAnsi="Verdana"/>
          <w:b/>
          <w:noProof/>
        </w:rPr>
        <w:t>УМБАЛ СВ</w:t>
      </w:r>
      <w:r w:rsidRPr="006C3988">
        <w:rPr>
          <w:rFonts w:ascii="Verdana" w:hAnsi="Verdana"/>
          <w:b/>
          <w:noProof/>
          <w:lang w:val="bg-BG"/>
        </w:rPr>
        <w:t xml:space="preserve">ЕТИ </w:t>
      </w:r>
      <w:r w:rsidRPr="006C3988">
        <w:rPr>
          <w:rFonts w:ascii="Verdana" w:hAnsi="Verdana"/>
          <w:b/>
          <w:noProof/>
        </w:rPr>
        <w:t>ИВАН РИЛСКИ ЕАД</w:t>
      </w:r>
    </w:p>
    <w:p w14:paraId="6D9BFE3F" w14:textId="77777777" w:rsidR="006C3988" w:rsidRPr="006C3988" w:rsidRDefault="006C3988" w:rsidP="00A82792">
      <w:pPr>
        <w:overflowPunct/>
        <w:autoSpaceDE/>
        <w:autoSpaceDN/>
        <w:adjustRightInd/>
        <w:spacing w:after="120"/>
        <w:jc w:val="center"/>
        <w:textAlignment w:val="auto"/>
        <w:rPr>
          <w:rFonts w:ascii="Verdana" w:hAnsi="Verdana"/>
          <w:b/>
          <w:noProof/>
          <w:lang w:val="bg-BG"/>
        </w:rPr>
      </w:pPr>
      <w:r w:rsidRPr="006C3988">
        <w:rPr>
          <w:rFonts w:ascii="Verdana" w:hAnsi="Verdana"/>
          <w:b/>
          <w:noProof/>
          <w:lang w:val="bg-BG"/>
        </w:rPr>
        <w:t>ЛАБОРАТОРИЯ ПО ПОРФИРИИ И МОЛЕКУЛЯРНА ДИАГНОСТИКА НА ВИРУСНИ ЧЕРНОДРОБНИ ЗАБОЛЯВАНИЯ КЪМ КЛИНИЧНАТА ЛАБОРАТОРИЯ</w:t>
      </w:r>
    </w:p>
    <w:p w14:paraId="1475AA21" w14:textId="77777777" w:rsidR="005D53B7" w:rsidRDefault="005D53B7" w:rsidP="005D53B7">
      <w:pPr>
        <w:jc w:val="center"/>
        <w:rPr>
          <w:rFonts w:ascii="Verdana" w:hAnsi="Verdana"/>
          <w:b/>
          <w:noProof/>
        </w:rPr>
      </w:pPr>
      <w:r w:rsidRPr="009F0E5A">
        <w:rPr>
          <w:rFonts w:ascii="Verdana" w:hAnsi="Verdana"/>
          <w:b/>
          <w:noProof/>
          <w:lang w:val="bg-BG"/>
        </w:rPr>
        <w:t xml:space="preserve">Адрес на управление: </w:t>
      </w:r>
    </w:p>
    <w:p w14:paraId="010C758E" w14:textId="77777777" w:rsidR="005D53B7" w:rsidRPr="009F0E5A" w:rsidRDefault="005D53B7" w:rsidP="005D53B7">
      <w:pPr>
        <w:jc w:val="center"/>
        <w:rPr>
          <w:rFonts w:ascii="Verdana" w:hAnsi="Verdana"/>
          <w:noProof/>
          <w:lang w:val="bg-BG"/>
        </w:rPr>
      </w:pPr>
      <w:r w:rsidRPr="009F0E5A">
        <w:rPr>
          <w:rFonts w:ascii="Verdana" w:hAnsi="Verdana"/>
          <w:noProof/>
          <w:lang w:val="bg-BG"/>
        </w:rPr>
        <w:t xml:space="preserve">София, 1431, р-н Триадица, бул. </w:t>
      </w:r>
      <w:r>
        <w:rPr>
          <w:rFonts w:ascii="Verdana" w:hAnsi="Verdana"/>
          <w:noProof/>
          <w:lang w:val="bg-BG"/>
        </w:rPr>
        <w:t>„</w:t>
      </w:r>
      <w:r w:rsidRPr="009F0E5A">
        <w:rPr>
          <w:rFonts w:ascii="Verdana" w:hAnsi="Verdana"/>
          <w:noProof/>
          <w:lang w:val="bg-BG"/>
        </w:rPr>
        <w:t>Акад. Иван Гешов</w:t>
      </w:r>
      <w:r>
        <w:rPr>
          <w:rFonts w:ascii="Verdana" w:hAnsi="Verdana"/>
          <w:noProof/>
          <w:lang w:val="bg-BG"/>
        </w:rPr>
        <w:t>“</w:t>
      </w:r>
      <w:r w:rsidRPr="009F0E5A">
        <w:rPr>
          <w:rFonts w:ascii="Verdana" w:hAnsi="Verdana"/>
          <w:noProof/>
          <w:lang w:val="bg-BG"/>
        </w:rPr>
        <w:t xml:space="preserve"> № 15</w:t>
      </w:r>
    </w:p>
    <w:p w14:paraId="56067997" w14:textId="77777777" w:rsidR="005D53B7" w:rsidRDefault="005D53B7" w:rsidP="005D53B7">
      <w:pPr>
        <w:jc w:val="center"/>
        <w:rPr>
          <w:rFonts w:ascii="Verdana" w:hAnsi="Verdana"/>
          <w:b/>
          <w:noProof/>
        </w:rPr>
      </w:pPr>
      <w:r w:rsidRPr="009F0E5A">
        <w:rPr>
          <w:rFonts w:ascii="Verdana" w:hAnsi="Verdana"/>
          <w:b/>
          <w:noProof/>
          <w:lang w:val="bg-BG"/>
        </w:rPr>
        <w:t xml:space="preserve">Адрес на лабораторията: </w:t>
      </w:r>
    </w:p>
    <w:p w14:paraId="517367C1" w14:textId="77777777" w:rsidR="005D53B7" w:rsidRDefault="005D53B7" w:rsidP="005D53B7">
      <w:pPr>
        <w:spacing w:line="360" w:lineRule="auto"/>
        <w:jc w:val="center"/>
        <w:rPr>
          <w:rFonts w:ascii="Verdana" w:hAnsi="Verdana"/>
          <w:noProof/>
        </w:rPr>
      </w:pPr>
      <w:r w:rsidRPr="009F0E5A">
        <w:rPr>
          <w:rFonts w:ascii="Verdana" w:hAnsi="Verdana"/>
          <w:noProof/>
          <w:lang w:val="bg-BG"/>
        </w:rPr>
        <w:t xml:space="preserve">гр. София, 1431, р-н Триадица, бул. </w:t>
      </w:r>
      <w:r>
        <w:rPr>
          <w:rFonts w:ascii="Verdana" w:hAnsi="Verdana"/>
          <w:noProof/>
          <w:lang w:val="bg-BG"/>
        </w:rPr>
        <w:t>„</w:t>
      </w:r>
      <w:r w:rsidRPr="009F0E5A">
        <w:rPr>
          <w:rFonts w:ascii="Verdana" w:hAnsi="Verdana"/>
          <w:noProof/>
          <w:lang w:val="bg-BG"/>
        </w:rPr>
        <w:t>Акад. Иван Гешов</w:t>
      </w:r>
      <w:r>
        <w:rPr>
          <w:rFonts w:ascii="Verdana" w:hAnsi="Verdana"/>
          <w:noProof/>
          <w:lang w:val="bg-BG"/>
        </w:rPr>
        <w:t>“</w:t>
      </w:r>
      <w:r w:rsidRPr="009F0E5A">
        <w:rPr>
          <w:rFonts w:ascii="Verdana" w:hAnsi="Verdana"/>
          <w:noProof/>
          <w:lang w:val="bg-BG"/>
        </w:rPr>
        <w:t xml:space="preserve"> </w:t>
      </w:r>
      <w:r>
        <w:rPr>
          <w:rFonts w:ascii="Verdana" w:hAnsi="Verdana"/>
          <w:noProof/>
          <w:lang w:val="bg-BG"/>
        </w:rPr>
        <w:t xml:space="preserve">№ </w:t>
      </w:r>
      <w:r w:rsidRPr="009F0E5A">
        <w:rPr>
          <w:rFonts w:ascii="Verdana" w:hAnsi="Verdana"/>
          <w:noProof/>
          <w:lang w:val="bg-BG"/>
        </w:rPr>
        <w:t>15</w:t>
      </w:r>
      <w:r>
        <w:rPr>
          <w:rFonts w:ascii="Verdana" w:hAnsi="Verdana"/>
          <w:noProof/>
        </w:rPr>
        <w:t xml:space="preserve"> </w:t>
      </w:r>
    </w:p>
    <w:p w14:paraId="53602A82" w14:textId="77777777" w:rsidR="006C3988" w:rsidRDefault="006C3988" w:rsidP="005D53B7">
      <w:pPr>
        <w:overflowPunct/>
        <w:autoSpaceDE/>
        <w:autoSpaceDN/>
        <w:adjustRightInd/>
        <w:textAlignment w:val="auto"/>
        <w:rPr>
          <w:rFonts w:ascii="Verdana" w:hAnsi="Verdana"/>
          <w:b/>
          <w:noProof/>
          <w:lang w:val="bg-BG" w:eastAsia="bg-BG"/>
        </w:rPr>
      </w:pPr>
      <w:r w:rsidRPr="006C3988">
        <w:rPr>
          <w:rFonts w:ascii="Verdana" w:hAnsi="Verdana"/>
          <w:b/>
          <w:noProof/>
          <w:lang w:val="bg-BG" w:eastAsia="bg-BG"/>
        </w:rPr>
        <w:t>Да извършва изследвания на:</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970"/>
        <w:gridCol w:w="2211"/>
        <w:gridCol w:w="4145"/>
      </w:tblGrid>
      <w:tr w:rsidR="00A82792" w:rsidRPr="004F0E44" w14:paraId="0EE38DDC" w14:textId="77777777" w:rsidTr="004F0E44">
        <w:trPr>
          <w:trHeight w:val="169"/>
        </w:trPr>
        <w:tc>
          <w:tcPr>
            <w:tcW w:w="5000" w:type="pct"/>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B4B9D70" w14:textId="77777777" w:rsidR="00A82792" w:rsidRPr="007C31CC" w:rsidRDefault="00A82792" w:rsidP="004F0E44">
            <w:pPr>
              <w:overflowPunct/>
              <w:autoSpaceDE/>
              <w:autoSpaceDN/>
              <w:adjustRightInd/>
              <w:textAlignment w:val="auto"/>
              <w:rPr>
                <w:rFonts w:ascii="Verdana" w:hAnsi="Verdana"/>
                <w:b/>
                <w:bCs/>
                <w:sz w:val="18"/>
                <w:szCs w:val="18"/>
                <w:lang w:val="bg-BG"/>
              </w:rPr>
            </w:pPr>
            <w:r w:rsidRPr="007C31CC">
              <w:rPr>
                <w:rFonts w:ascii="Verdana" w:hAnsi="Verdana"/>
                <w:b/>
                <w:bCs/>
                <w:sz w:val="18"/>
                <w:szCs w:val="18"/>
                <w:lang w:val="bg-BG"/>
              </w:rPr>
              <w:t xml:space="preserve">Тип на обхвата: </w:t>
            </w:r>
            <w:r w:rsidRPr="007C31CC">
              <w:rPr>
                <w:rFonts w:ascii="Verdana" w:hAnsi="Verdana"/>
                <w:sz w:val="18"/>
                <w:szCs w:val="18"/>
                <w:lang w:val="bg-BG"/>
              </w:rPr>
              <w:t>фиксиран</w:t>
            </w:r>
          </w:p>
        </w:tc>
      </w:tr>
      <w:tr w:rsidR="004F0E44" w:rsidRPr="004F0E44" w14:paraId="1AD22AAD" w14:textId="77777777" w:rsidTr="0025498E">
        <w:tc>
          <w:tcPr>
            <w:tcW w:w="297"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AC5DEED" w14:textId="77777777" w:rsidR="00A82792" w:rsidRPr="007C31CC" w:rsidRDefault="00A82792" w:rsidP="004F0E44">
            <w:pPr>
              <w:overflowPunct/>
              <w:autoSpaceDE/>
              <w:autoSpaceDN/>
              <w:adjustRightInd/>
              <w:jc w:val="center"/>
              <w:textAlignment w:val="auto"/>
              <w:rPr>
                <w:rFonts w:ascii="Verdana" w:hAnsi="Verdana"/>
                <w:b/>
                <w:sz w:val="18"/>
                <w:szCs w:val="18"/>
                <w:lang w:val="bg-BG"/>
              </w:rPr>
            </w:pPr>
            <w:r w:rsidRPr="007C31CC">
              <w:rPr>
                <w:rFonts w:ascii="Verdana" w:hAnsi="Verdana"/>
                <w:b/>
                <w:sz w:val="18"/>
                <w:szCs w:val="18"/>
                <w:lang w:val="bg-BG"/>
              </w:rPr>
              <w:t>№ по ред</w:t>
            </w:r>
          </w:p>
        </w:tc>
        <w:tc>
          <w:tcPr>
            <w:tcW w:w="1113"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06182B" w14:textId="77777777" w:rsidR="00A82792" w:rsidRPr="007C31CC" w:rsidRDefault="00A82792" w:rsidP="004F0E44">
            <w:pPr>
              <w:overflowPunct/>
              <w:autoSpaceDE/>
              <w:autoSpaceDN/>
              <w:adjustRightInd/>
              <w:jc w:val="center"/>
              <w:textAlignment w:val="auto"/>
              <w:rPr>
                <w:rFonts w:ascii="Verdana" w:hAnsi="Verdana"/>
                <w:b/>
                <w:sz w:val="18"/>
                <w:szCs w:val="18"/>
                <w:lang w:val="bg-BG"/>
              </w:rPr>
            </w:pPr>
            <w:r w:rsidRPr="007C31CC">
              <w:rPr>
                <w:rFonts w:ascii="Verdana" w:hAnsi="Verdana"/>
                <w:b/>
                <w:sz w:val="18"/>
                <w:szCs w:val="18"/>
                <w:lang w:val="bg-BG"/>
              </w:rPr>
              <w:t>Наименование на изследва</w:t>
            </w:r>
          </w:p>
          <w:p w14:paraId="18D9FCF2" w14:textId="77777777" w:rsidR="00A82792" w:rsidRPr="007C31CC" w:rsidRDefault="00A82792" w:rsidP="004F0E44">
            <w:pPr>
              <w:overflowPunct/>
              <w:autoSpaceDE/>
              <w:autoSpaceDN/>
              <w:adjustRightInd/>
              <w:jc w:val="center"/>
              <w:textAlignment w:val="auto"/>
              <w:rPr>
                <w:rFonts w:ascii="Verdana" w:hAnsi="Verdana"/>
                <w:b/>
                <w:sz w:val="18"/>
                <w:szCs w:val="18"/>
                <w:lang w:val="bg-BG"/>
              </w:rPr>
            </w:pPr>
            <w:proofErr w:type="spellStart"/>
            <w:r w:rsidRPr="007C31CC">
              <w:rPr>
                <w:rFonts w:ascii="Verdana" w:hAnsi="Verdana"/>
                <w:b/>
                <w:sz w:val="18"/>
                <w:szCs w:val="18"/>
                <w:lang w:val="bg-BG"/>
              </w:rPr>
              <w:t>ните</w:t>
            </w:r>
            <w:proofErr w:type="spellEnd"/>
            <w:r w:rsidRPr="007C31CC">
              <w:rPr>
                <w:rFonts w:ascii="Verdana" w:hAnsi="Verdana"/>
                <w:b/>
                <w:sz w:val="18"/>
                <w:szCs w:val="18"/>
                <w:lang w:val="bg-BG"/>
              </w:rPr>
              <w:t xml:space="preserve"> продукти</w:t>
            </w:r>
          </w:p>
        </w:tc>
        <w:tc>
          <w:tcPr>
            <w:tcW w:w="1249"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DC982C9" w14:textId="77777777" w:rsidR="00A82792" w:rsidRPr="007C31CC" w:rsidRDefault="00A82792" w:rsidP="004F0E44">
            <w:pPr>
              <w:overflowPunct/>
              <w:autoSpaceDE/>
              <w:autoSpaceDN/>
              <w:adjustRightInd/>
              <w:jc w:val="center"/>
              <w:textAlignment w:val="auto"/>
              <w:rPr>
                <w:rFonts w:ascii="Verdana" w:hAnsi="Verdana"/>
                <w:b/>
                <w:sz w:val="18"/>
                <w:szCs w:val="18"/>
                <w:lang w:val="bg-BG"/>
              </w:rPr>
            </w:pPr>
            <w:r w:rsidRPr="007C31CC">
              <w:rPr>
                <w:rFonts w:ascii="Verdana" w:hAnsi="Verdana"/>
                <w:b/>
                <w:sz w:val="18"/>
                <w:szCs w:val="18"/>
                <w:lang w:val="bg-BG"/>
              </w:rPr>
              <w:t>Вид на изследване/ характеристика</w:t>
            </w:r>
          </w:p>
        </w:tc>
        <w:tc>
          <w:tcPr>
            <w:tcW w:w="2341"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6AB6609" w14:textId="77777777" w:rsidR="00A82792" w:rsidRPr="007C31CC" w:rsidRDefault="00A82792" w:rsidP="004F0E44">
            <w:pPr>
              <w:keepNext/>
              <w:overflowPunct/>
              <w:autoSpaceDE/>
              <w:autoSpaceDN/>
              <w:adjustRightInd/>
              <w:jc w:val="center"/>
              <w:textAlignment w:val="auto"/>
              <w:outlineLvl w:val="2"/>
              <w:rPr>
                <w:rFonts w:ascii="Verdana" w:hAnsi="Verdana"/>
                <w:b/>
                <w:sz w:val="18"/>
                <w:szCs w:val="18"/>
                <w:lang w:val="bg-BG"/>
              </w:rPr>
            </w:pPr>
            <w:r w:rsidRPr="007C31CC">
              <w:rPr>
                <w:rFonts w:ascii="Verdana" w:hAnsi="Verdana"/>
                <w:b/>
                <w:sz w:val="18"/>
                <w:szCs w:val="18"/>
                <w:lang w:val="bg-BG"/>
              </w:rPr>
              <w:t>Методи за изследване/</w:t>
            </w:r>
          </w:p>
          <w:p w14:paraId="68763B69" w14:textId="77777777" w:rsidR="00A82792" w:rsidRPr="007C31CC" w:rsidRDefault="00A82792" w:rsidP="004F0E44">
            <w:pPr>
              <w:keepNext/>
              <w:overflowPunct/>
              <w:autoSpaceDE/>
              <w:autoSpaceDN/>
              <w:adjustRightInd/>
              <w:jc w:val="center"/>
              <w:textAlignment w:val="auto"/>
              <w:outlineLvl w:val="2"/>
              <w:rPr>
                <w:rFonts w:ascii="Verdana" w:hAnsi="Verdana"/>
                <w:b/>
                <w:sz w:val="18"/>
                <w:szCs w:val="18"/>
                <w:lang w:val="bg-BG"/>
              </w:rPr>
            </w:pPr>
            <w:r w:rsidRPr="007C31CC">
              <w:rPr>
                <w:rFonts w:ascii="Verdana" w:hAnsi="Verdana"/>
                <w:b/>
                <w:sz w:val="18"/>
                <w:szCs w:val="18"/>
                <w:lang w:val="bg-BG"/>
              </w:rPr>
              <w:t>аналитични процедури и принцип/оборудване</w:t>
            </w:r>
          </w:p>
        </w:tc>
      </w:tr>
      <w:tr w:rsidR="007C31CC" w:rsidRPr="004F0E44" w14:paraId="0DA9183F" w14:textId="77777777" w:rsidTr="0025498E">
        <w:tc>
          <w:tcPr>
            <w:tcW w:w="297"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BBBE82C" w14:textId="77777777" w:rsidR="007C31CC" w:rsidRPr="007C31CC" w:rsidRDefault="007C31CC" w:rsidP="004F0E44">
            <w:pPr>
              <w:overflowPunct/>
              <w:autoSpaceDE/>
              <w:autoSpaceDN/>
              <w:adjustRightInd/>
              <w:jc w:val="center"/>
              <w:textAlignment w:val="auto"/>
              <w:rPr>
                <w:rFonts w:ascii="Verdana" w:hAnsi="Verdana"/>
                <w:b/>
                <w:sz w:val="18"/>
                <w:szCs w:val="18"/>
                <w:lang w:val="bg-BG"/>
              </w:rPr>
            </w:pPr>
            <w:r w:rsidRPr="007C31CC">
              <w:rPr>
                <w:rFonts w:ascii="Verdana" w:hAnsi="Verdana"/>
                <w:b/>
                <w:sz w:val="18"/>
                <w:szCs w:val="18"/>
                <w:lang w:val="bg-BG"/>
              </w:rPr>
              <w:t>1</w:t>
            </w:r>
          </w:p>
        </w:tc>
        <w:tc>
          <w:tcPr>
            <w:tcW w:w="1113"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2C691BD" w14:textId="77777777" w:rsidR="007C31CC" w:rsidRPr="007C31CC" w:rsidRDefault="007C31CC" w:rsidP="004F0E44">
            <w:pPr>
              <w:overflowPunct/>
              <w:autoSpaceDE/>
              <w:autoSpaceDN/>
              <w:adjustRightInd/>
              <w:jc w:val="center"/>
              <w:textAlignment w:val="auto"/>
              <w:rPr>
                <w:rFonts w:ascii="Verdana" w:hAnsi="Verdana"/>
                <w:b/>
                <w:sz w:val="18"/>
                <w:szCs w:val="18"/>
                <w:lang w:val="bg-BG"/>
              </w:rPr>
            </w:pPr>
            <w:r w:rsidRPr="007C31CC">
              <w:rPr>
                <w:rFonts w:ascii="Verdana" w:hAnsi="Verdana"/>
                <w:b/>
                <w:sz w:val="18"/>
                <w:szCs w:val="18"/>
                <w:lang w:val="bg-BG"/>
              </w:rPr>
              <w:t>2</w:t>
            </w:r>
          </w:p>
        </w:tc>
        <w:tc>
          <w:tcPr>
            <w:tcW w:w="1249"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6D1CA83" w14:textId="77777777" w:rsidR="007C31CC" w:rsidRPr="007C31CC" w:rsidRDefault="007C31CC" w:rsidP="004F0E44">
            <w:pPr>
              <w:overflowPunct/>
              <w:autoSpaceDE/>
              <w:autoSpaceDN/>
              <w:adjustRightInd/>
              <w:jc w:val="center"/>
              <w:textAlignment w:val="auto"/>
              <w:rPr>
                <w:rFonts w:ascii="Verdana" w:hAnsi="Verdana"/>
                <w:b/>
                <w:sz w:val="18"/>
                <w:szCs w:val="18"/>
                <w:lang w:val="bg-BG"/>
              </w:rPr>
            </w:pPr>
            <w:r w:rsidRPr="007C31CC">
              <w:rPr>
                <w:rFonts w:ascii="Verdana" w:hAnsi="Verdana"/>
                <w:b/>
                <w:sz w:val="18"/>
                <w:szCs w:val="18"/>
                <w:lang w:val="bg-BG"/>
              </w:rPr>
              <w:t>3</w:t>
            </w:r>
          </w:p>
        </w:tc>
        <w:tc>
          <w:tcPr>
            <w:tcW w:w="2341" w:type="pct"/>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952EF09" w14:textId="77777777" w:rsidR="007C31CC" w:rsidRPr="007C31CC" w:rsidRDefault="007C31CC" w:rsidP="004F0E44">
            <w:pPr>
              <w:keepNext/>
              <w:overflowPunct/>
              <w:autoSpaceDE/>
              <w:autoSpaceDN/>
              <w:adjustRightInd/>
              <w:jc w:val="center"/>
              <w:textAlignment w:val="auto"/>
              <w:outlineLvl w:val="2"/>
              <w:rPr>
                <w:rFonts w:ascii="Verdana" w:hAnsi="Verdana"/>
                <w:b/>
                <w:sz w:val="18"/>
                <w:szCs w:val="18"/>
                <w:lang w:val="bg-BG"/>
              </w:rPr>
            </w:pPr>
            <w:r w:rsidRPr="007C31CC">
              <w:rPr>
                <w:rFonts w:ascii="Verdana" w:hAnsi="Verdana"/>
                <w:b/>
                <w:sz w:val="18"/>
                <w:szCs w:val="18"/>
                <w:lang w:val="bg-BG"/>
              </w:rPr>
              <w:t>4</w:t>
            </w:r>
          </w:p>
        </w:tc>
      </w:tr>
      <w:tr w:rsidR="00A82792" w:rsidRPr="004F0E44" w14:paraId="32811E66" w14:textId="77777777" w:rsidTr="004F0E44">
        <w:trPr>
          <w:trHeight w:val="311"/>
        </w:trPr>
        <w:tc>
          <w:tcPr>
            <w:tcW w:w="5000" w:type="pct"/>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B13D28C" w14:textId="77777777" w:rsidR="00A82792" w:rsidRPr="004F0E44" w:rsidRDefault="00A82792" w:rsidP="004F0E44">
            <w:pPr>
              <w:keepNext/>
              <w:overflowPunct/>
              <w:autoSpaceDE/>
              <w:autoSpaceDN/>
              <w:adjustRightInd/>
              <w:jc w:val="center"/>
              <w:textAlignment w:val="auto"/>
              <w:outlineLvl w:val="2"/>
              <w:rPr>
                <w:rFonts w:ascii="Verdana" w:hAnsi="Verdana"/>
                <w:iCs/>
                <w:lang w:val="bg-BG"/>
              </w:rPr>
            </w:pPr>
            <w:r w:rsidRPr="004F0E44">
              <w:rPr>
                <w:rFonts w:ascii="Verdana" w:hAnsi="Verdana"/>
                <w:b/>
                <w:iCs/>
                <w:lang w:val="bg-BG"/>
              </w:rPr>
              <w:t>Област на дейност на медицинската лаборатория:</w:t>
            </w:r>
            <w:r w:rsidRPr="004F0E44">
              <w:rPr>
                <w:rFonts w:ascii="Verdana" w:hAnsi="Verdana"/>
                <w:iCs/>
                <w:lang w:val="bg-BG"/>
              </w:rPr>
              <w:t xml:space="preserve"> Вирусология</w:t>
            </w:r>
          </w:p>
        </w:tc>
      </w:tr>
      <w:tr w:rsidR="004F0E44" w:rsidRPr="004F0E44" w14:paraId="3637673B" w14:textId="77777777" w:rsidTr="0025498E">
        <w:tc>
          <w:tcPr>
            <w:tcW w:w="297" w:type="pct"/>
            <w:tcBorders>
              <w:top w:val="single" w:sz="4" w:space="0" w:color="auto"/>
              <w:left w:val="single" w:sz="4" w:space="0" w:color="auto"/>
              <w:bottom w:val="single" w:sz="4" w:space="0" w:color="auto"/>
              <w:right w:val="single" w:sz="4" w:space="0" w:color="auto"/>
            </w:tcBorders>
            <w:tcMar>
              <w:left w:w="85" w:type="dxa"/>
              <w:right w:w="28" w:type="dxa"/>
            </w:tcMar>
          </w:tcPr>
          <w:p w14:paraId="1E780B38" w14:textId="77777777" w:rsidR="00A82792" w:rsidRPr="004F0E44" w:rsidRDefault="00A82792" w:rsidP="004F0E44">
            <w:pPr>
              <w:overflowPunct/>
              <w:autoSpaceDE/>
              <w:autoSpaceDN/>
              <w:adjustRightInd/>
              <w:jc w:val="center"/>
              <w:textAlignment w:val="auto"/>
              <w:rPr>
                <w:rFonts w:ascii="Verdana" w:hAnsi="Verdana"/>
                <w:lang w:val="bg-BG"/>
              </w:rPr>
            </w:pPr>
            <w:r w:rsidRPr="004F0E44">
              <w:rPr>
                <w:rFonts w:ascii="Verdana" w:hAnsi="Verdana"/>
                <w:lang w:val="bg-BG"/>
              </w:rPr>
              <w:t>1</w:t>
            </w:r>
            <w:r w:rsidR="005D53B7" w:rsidRPr="004F0E44">
              <w:rPr>
                <w:rFonts w:ascii="Verdana" w:hAnsi="Verdana"/>
                <w:lang w:val="bg-BG"/>
              </w:rPr>
              <w:t>.</w:t>
            </w:r>
          </w:p>
        </w:tc>
        <w:tc>
          <w:tcPr>
            <w:tcW w:w="1113" w:type="pct"/>
            <w:vMerge w:val="restart"/>
            <w:tcBorders>
              <w:top w:val="single" w:sz="4" w:space="0" w:color="auto"/>
              <w:left w:val="single" w:sz="4" w:space="0" w:color="auto"/>
              <w:right w:val="single" w:sz="4" w:space="0" w:color="auto"/>
            </w:tcBorders>
            <w:tcMar>
              <w:left w:w="85" w:type="dxa"/>
              <w:right w:w="28" w:type="dxa"/>
            </w:tcMar>
            <w:vAlign w:val="center"/>
          </w:tcPr>
          <w:p w14:paraId="7E5326DA" w14:textId="77777777" w:rsidR="00A82792" w:rsidRPr="004F0E44" w:rsidRDefault="00A82792" w:rsidP="004F0E44">
            <w:pPr>
              <w:overflowPunct/>
              <w:autoSpaceDE/>
              <w:autoSpaceDN/>
              <w:adjustRightInd/>
              <w:textAlignment w:val="auto"/>
              <w:rPr>
                <w:rFonts w:ascii="Verdana" w:hAnsi="Verdana"/>
                <w:lang w:val="bg-BG"/>
              </w:rPr>
            </w:pPr>
            <w:proofErr w:type="spellStart"/>
            <w:r w:rsidRPr="004F0E44">
              <w:rPr>
                <w:rFonts w:ascii="Verdana" w:hAnsi="Verdana"/>
                <w:bCs/>
                <w:iCs/>
              </w:rPr>
              <w:t>Кръвен</w:t>
            </w:r>
            <w:proofErr w:type="spellEnd"/>
            <w:r w:rsidRPr="004F0E44">
              <w:rPr>
                <w:rFonts w:ascii="Verdana" w:hAnsi="Verdana"/>
                <w:bCs/>
                <w:iCs/>
              </w:rPr>
              <w:t xml:space="preserve"> </w:t>
            </w:r>
            <w:proofErr w:type="spellStart"/>
            <w:r w:rsidRPr="004F0E44">
              <w:rPr>
                <w:rFonts w:ascii="Verdana" w:hAnsi="Verdana"/>
                <w:bCs/>
                <w:iCs/>
              </w:rPr>
              <w:t>серум</w:t>
            </w:r>
            <w:proofErr w:type="spellEnd"/>
            <w:r w:rsidRPr="004F0E44">
              <w:rPr>
                <w:rFonts w:ascii="Verdana" w:hAnsi="Verdana"/>
                <w:bCs/>
                <w:iCs/>
              </w:rPr>
              <w:t>/</w:t>
            </w:r>
            <w:proofErr w:type="spellStart"/>
            <w:r w:rsidRPr="004F0E44">
              <w:rPr>
                <w:rFonts w:ascii="Verdana" w:hAnsi="Verdana"/>
                <w:bCs/>
                <w:iCs/>
              </w:rPr>
              <w:t>плазма</w:t>
            </w:r>
            <w:proofErr w:type="spellEnd"/>
          </w:p>
        </w:tc>
        <w:tc>
          <w:tcPr>
            <w:tcW w:w="1249" w:type="pct"/>
            <w:tcBorders>
              <w:top w:val="single" w:sz="4" w:space="0" w:color="auto"/>
              <w:left w:val="single" w:sz="4" w:space="0" w:color="auto"/>
              <w:bottom w:val="single" w:sz="4" w:space="0" w:color="auto"/>
              <w:right w:val="single" w:sz="4" w:space="0" w:color="auto"/>
            </w:tcBorders>
            <w:tcMar>
              <w:left w:w="85" w:type="dxa"/>
              <w:right w:w="28" w:type="dxa"/>
            </w:tcMar>
          </w:tcPr>
          <w:p w14:paraId="57066C49" w14:textId="77777777" w:rsidR="00A82792" w:rsidRPr="004F0E44" w:rsidRDefault="00A82792" w:rsidP="004F0E44">
            <w:pPr>
              <w:overflowPunct/>
              <w:autoSpaceDE/>
              <w:autoSpaceDN/>
              <w:adjustRightInd/>
              <w:textAlignment w:val="auto"/>
              <w:rPr>
                <w:rFonts w:ascii="Verdana" w:eastAsia="MS Mincho" w:hAnsi="Verdana"/>
                <w:lang w:val="bg-BG"/>
              </w:rPr>
            </w:pPr>
            <w:r w:rsidRPr="004F0E44">
              <w:rPr>
                <w:rFonts w:ascii="Verdana" w:eastAsia="MS Mincho" w:hAnsi="Verdana"/>
                <w:lang w:val="bg-BG"/>
              </w:rPr>
              <w:t xml:space="preserve">Количествено определяне на </w:t>
            </w:r>
          </w:p>
          <w:p w14:paraId="2C75065C" w14:textId="77777777" w:rsidR="00A82792" w:rsidRPr="004F0E44" w:rsidRDefault="00A82792" w:rsidP="004F0E44">
            <w:pPr>
              <w:overflowPunct/>
              <w:autoSpaceDE/>
              <w:autoSpaceDN/>
              <w:adjustRightInd/>
              <w:textAlignment w:val="auto"/>
              <w:rPr>
                <w:rFonts w:ascii="Verdana" w:eastAsia="MS Mincho" w:hAnsi="Verdana"/>
                <w:lang w:val="bg-BG"/>
              </w:rPr>
            </w:pPr>
            <w:r w:rsidRPr="004F0E44">
              <w:rPr>
                <w:rFonts w:ascii="Verdana" w:eastAsia="MS Mincho" w:hAnsi="Verdana"/>
                <w:lang w:val="bg-BG"/>
              </w:rPr>
              <w:t>HBV DNA</w:t>
            </w:r>
          </w:p>
        </w:tc>
        <w:tc>
          <w:tcPr>
            <w:tcW w:w="2341" w:type="pct"/>
            <w:tcBorders>
              <w:top w:val="single" w:sz="4" w:space="0" w:color="auto"/>
              <w:left w:val="single" w:sz="4" w:space="0" w:color="auto"/>
              <w:bottom w:val="single" w:sz="4" w:space="0" w:color="auto"/>
              <w:right w:val="single" w:sz="4" w:space="0" w:color="auto"/>
            </w:tcBorders>
            <w:tcMar>
              <w:left w:w="85" w:type="dxa"/>
              <w:right w:w="28" w:type="dxa"/>
            </w:tcMar>
          </w:tcPr>
          <w:p w14:paraId="2081C919" w14:textId="77777777" w:rsidR="00A82792" w:rsidRPr="004F0E44" w:rsidRDefault="00A82792" w:rsidP="004F0E44">
            <w:pPr>
              <w:keepNext/>
              <w:overflowPunct/>
              <w:autoSpaceDE/>
              <w:autoSpaceDN/>
              <w:adjustRightInd/>
              <w:textAlignment w:val="auto"/>
              <w:outlineLvl w:val="2"/>
              <w:rPr>
                <w:rFonts w:ascii="Verdana" w:hAnsi="Verdana"/>
                <w:lang w:val="bg-BG"/>
              </w:rPr>
            </w:pPr>
            <w:r w:rsidRPr="004F0E44">
              <w:rPr>
                <w:rFonts w:ascii="Verdana" w:hAnsi="Verdana"/>
              </w:rPr>
              <w:t>Real Time PCR</w:t>
            </w:r>
            <w:r w:rsidRPr="004F0E44">
              <w:rPr>
                <w:rFonts w:ascii="Verdana" w:hAnsi="Verdana"/>
                <w:lang w:val="bg-BG"/>
              </w:rPr>
              <w:t xml:space="preserve"> </w:t>
            </w:r>
          </w:p>
          <w:p w14:paraId="2E0C771C" w14:textId="77777777" w:rsidR="00A82792" w:rsidRPr="004F0E44" w:rsidRDefault="00A82792" w:rsidP="004F0E44">
            <w:pPr>
              <w:overflowPunct/>
              <w:autoSpaceDE/>
              <w:autoSpaceDN/>
              <w:adjustRightInd/>
              <w:textAlignment w:val="auto"/>
              <w:rPr>
                <w:rFonts w:ascii="Verdana" w:hAnsi="Verdana"/>
                <w:lang w:val="bg-BG"/>
              </w:rPr>
            </w:pPr>
            <w:r w:rsidRPr="004F0E44">
              <w:rPr>
                <w:rFonts w:ascii="Verdana" w:eastAsia="MS Mincho" w:hAnsi="Verdana"/>
                <w:iCs/>
                <w:lang w:val="bg-BG"/>
              </w:rPr>
              <w:t>ПК-5.5.3-04/2023г.</w:t>
            </w:r>
          </w:p>
          <w:p w14:paraId="2F423B66" w14:textId="77777777" w:rsidR="00A82792" w:rsidRPr="004F0E44" w:rsidRDefault="00A82792" w:rsidP="004F0E44">
            <w:pPr>
              <w:overflowPunct/>
              <w:autoSpaceDE/>
              <w:autoSpaceDN/>
              <w:adjustRightInd/>
              <w:textAlignment w:val="auto"/>
              <w:rPr>
                <w:rFonts w:ascii="Verdana" w:hAnsi="Verdana"/>
              </w:rPr>
            </w:pPr>
            <w:r w:rsidRPr="004F0E44">
              <w:rPr>
                <w:rFonts w:ascii="Verdana" w:hAnsi="Verdana"/>
              </w:rPr>
              <w:t>- PRM: 3th WHO IS for HBV NAT,</w:t>
            </w:r>
            <w:r w:rsidRPr="004F0E44">
              <w:rPr>
                <w:rFonts w:ascii="Verdana" w:hAnsi="Verdana"/>
                <w:lang w:val="bg-BG"/>
              </w:rPr>
              <w:t xml:space="preserve"> </w:t>
            </w:r>
            <w:r w:rsidRPr="004F0E44">
              <w:rPr>
                <w:rFonts w:ascii="Verdana" w:hAnsi="Verdana"/>
              </w:rPr>
              <w:t>NIBSC code 10/264</w:t>
            </w:r>
            <w:r w:rsidRPr="004F0E44">
              <w:rPr>
                <w:rFonts w:ascii="Verdana" w:hAnsi="Verdana"/>
                <w:lang w:val="bg-BG"/>
              </w:rPr>
              <w:t>,</w:t>
            </w:r>
          </w:p>
          <w:p w14:paraId="1AED83CF" w14:textId="77777777" w:rsidR="00A82792" w:rsidRPr="004F0E44" w:rsidRDefault="00A82792" w:rsidP="004F0E44">
            <w:pPr>
              <w:overflowPunct/>
              <w:autoSpaceDE/>
              <w:autoSpaceDN/>
              <w:adjustRightInd/>
              <w:textAlignment w:val="auto"/>
              <w:rPr>
                <w:rFonts w:ascii="Verdana" w:hAnsi="Verdana"/>
              </w:rPr>
            </w:pPr>
            <w:r w:rsidRPr="004F0E44">
              <w:rPr>
                <w:rFonts w:ascii="Verdana" w:hAnsi="Verdana"/>
              </w:rPr>
              <w:t>- PEI Reference Preparation, HBV DNA</w:t>
            </w:r>
          </w:p>
          <w:p w14:paraId="24E6682E" w14:textId="77777777" w:rsidR="00A82792" w:rsidRPr="004F0E44" w:rsidRDefault="00A82792" w:rsidP="004F0E44">
            <w:pPr>
              <w:overflowPunct/>
              <w:autoSpaceDE/>
              <w:autoSpaceDN/>
              <w:adjustRightInd/>
              <w:textAlignment w:val="auto"/>
              <w:rPr>
                <w:rFonts w:ascii="Verdana" w:hAnsi="Verdana"/>
              </w:rPr>
            </w:pPr>
            <w:r w:rsidRPr="004F0E44">
              <w:rPr>
                <w:rFonts w:ascii="Verdana" w:hAnsi="Verdana"/>
              </w:rPr>
              <w:t xml:space="preserve">- </w:t>
            </w:r>
            <w:proofErr w:type="spellStart"/>
            <w:r w:rsidRPr="004F0E44">
              <w:rPr>
                <w:rFonts w:ascii="Verdana" w:hAnsi="Verdana"/>
              </w:rPr>
              <w:t>LightCycler</w:t>
            </w:r>
            <w:proofErr w:type="spellEnd"/>
            <w:r w:rsidRPr="004F0E44">
              <w:rPr>
                <w:rFonts w:ascii="Verdana" w:hAnsi="Verdana"/>
              </w:rPr>
              <w:t xml:space="preserve"> 1.5 – PCR Real-Time, Roche Diagnostic.</w:t>
            </w:r>
          </w:p>
        </w:tc>
      </w:tr>
      <w:tr w:rsidR="004F0E44" w:rsidRPr="004F0E44" w14:paraId="39D6669E" w14:textId="77777777" w:rsidTr="0025498E">
        <w:tc>
          <w:tcPr>
            <w:tcW w:w="297" w:type="pct"/>
            <w:tcBorders>
              <w:top w:val="single" w:sz="4" w:space="0" w:color="auto"/>
              <w:left w:val="single" w:sz="4" w:space="0" w:color="auto"/>
              <w:bottom w:val="single" w:sz="4" w:space="0" w:color="auto"/>
              <w:right w:val="single" w:sz="4" w:space="0" w:color="auto"/>
            </w:tcBorders>
            <w:tcMar>
              <w:left w:w="85" w:type="dxa"/>
              <w:right w:w="28" w:type="dxa"/>
            </w:tcMar>
          </w:tcPr>
          <w:p w14:paraId="068016F5" w14:textId="77777777" w:rsidR="00A82792" w:rsidRPr="004F0E44" w:rsidRDefault="00A82792" w:rsidP="004F0E44">
            <w:pPr>
              <w:overflowPunct/>
              <w:autoSpaceDE/>
              <w:autoSpaceDN/>
              <w:adjustRightInd/>
              <w:jc w:val="center"/>
              <w:textAlignment w:val="auto"/>
              <w:rPr>
                <w:rFonts w:ascii="Verdana" w:hAnsi="Verdana"/>
                <w:lang w:val="bg-BG"/>
              </w:rPr>
            </w:pPr>
            <w:r w:rsidRPr="004F0E44">
              <w:rPr>
                <w:rFonts w:ascii="Verdana" w:hAnsi="Verdana"/>
                <w:lang w:val="bg-BG"/>
              </w:rPr>
              <w:t>2</w:t>
            </w:r>
            <w:r w:rsidR="005D53B7" w:rsidRPr="004F0E44">
              <w:rPr>
                <w:rFonts w:ascii="Verdana" w:hAnsi="Verdana"/>
                <w:lang w:val="bg-BG"/>
              </w:rPr>
              <w:t>.</w:t>
            </w:r>
          </w:p>
        </w:tc>
        <w:tc>
          <w:tcPr>
            <w:tcW w:w="1113" w:type="pct"/>
            <w:vMerge/>
            <w:tcBorders>
              <w:left w:val="single" w:sz="4" w:space="0" w:color="auto"/>
              <w:right w:val="single" w:sz="4" w:space="0" w:color="auto"/>
            </w:tcBorders>
            <w:tcMar>
              <w:left w:w="85" w:type="dxa"/>
              <w:right w:w="28" w:type="dxa"/>
            </w:tcMar>
          </w:tcPr>
          <w:p w14:paraId="7AFD6448" w14:textId="77777777" w:rsidR="00A82792" w:rsidRPr="004F0E44" w:rsidRDefault="00A82792" w:rsidP="004F0E44">
            <w:pPr>
              <w:overflowPunct/>
              <w:autoSpaceDE/>
              <w:autoSpaceDN/>
              <w:adjustRightInd/>
              <w:jc w:val="both"/>
              <w:textAlignment w:val="auto"/>
              <w:rPr>
                <w:rFonts w:ascii="Verdana" w:hAnsi="Verdana"/>
                <w:lang w:val="ru-RU"/>
              </w:rPr>
            </w:pPr>
          </w:p>
        </w:tc>
        <w:tc>
          <w:tcPr>
            <w:tcW w:w="1249" w:type="pct"/>
            <w:tcBorders>
              <w:top w:val="single" w:sz="4" w:space="0" w:color="auto"/>
              <w:left w:val="single" w:sz="4" w:space="0" w:color="auto"/>
              <w:bottom w:val="single" w:sz="4" w:space="0" w:color="auto"/>
              <w:right w:val="single" w:sz="4" w:space="0" w:color="auto"/>
            </w:tcBorders>
            <w:tcMar>
              <w:left w:w="85" w:type="dxa"/>
              <w:right w:w="28" w:type="dxa"/>
            </w:tcMar>
          </w:tcPr>
          <w:p w14:paraId="65FD0F99" w14:textId="77777777" w:rsidR="00A82792" w:rsidRPr="004F0E44" w:rsidRDefault="00A82792" w:rsidP="004F0E44">
            <w:pPr>
              <w:overflowPunct/>
              <w:autoSpaceDE/>
              <w:autoSpaceDN/>
              <w:adjustRightInd/>
              <w:textAlignment w:val="auto"/>
              <w:rPr>
                <w:rFonts w:ascii="Verdana" w:eastAsia="MS Mincho" w:hAnsi="Verdana"/>
                <w:lang w:val="bg-BG"/>
              </w:rPr>
            </w:pPr>
            <w:r w:rsidRPr="004F0E44">
              <w:rPr>
                <w:rFonts w:ascii="Verdana" w:eastAsia="MS Mincho" w:hAnsi="Verdana"/>
                <w:lang w:val="bg-BG"/>
              </w:rPr>
              <w:t xml:space="preserve">Количествено определяне на </w:t>
            </w:r>
          </w:p>
          <w:p w14:paraId="384C3AB9" w14:textId="77777777" w:rsidR="00A82792" w:rsidRPr="004F0E44" w:rsidRDefault="00A82792" w:rsidP="004F0E44">
            <w:pPr>
              <w:overflowPunct/>
              <w:autoSpaceDE/>
              <w:autoSpaceDN/>
              <w:adjustRightInd/>
              <w:textAlignment w:val="auto"/>
              <w:rPr>
                <w:rFonts w:ascii="Verdana" w:eastAsia="MS Mincho" w:hAnsi="Verdana"/>
                <w:lang w:val="bg-BG"/>
              </w:rPr>
            </w:pPr>
            <w:r w:rsidRPr="004F0E44">
              <w:rPr>
                <w:rFonts w:ascii="Verdana" w:eastAsia="MS Mincho" w:hAnsi="Verdana"/>
                <w:lang w:val="bg-BG"/>
              </w:rPr>
              <w:t>HCV RNA</w:t>
            </w:r>
          </w:p>
        </w:tc>
        <w:tc>
          <w:tcPr>
            <w:tcW w:w="2341" w:type="pct"/>
            <w:tcBorders>
              <w:top w:val="single" w:sz="4" w:space="0" w:color="auto"/>
              <w:left w:val="single" w:sz="4" w:space="0" w:color="auto"/>
              <w:bottom w:val="single" w:sz="4" w:space="0" w:color="auto"/>
              <w:right w:val="single" w:sz="4" w:space="0" w:color="auto"/>
            </w:tcBorders>
            <w:tcMar>
              <w:left w:w="85" w:type="dxa"/>
              <w:right w:w="28" w:type="dxa"/>
            </w:tcMar>
          </w:tcPr>
          <w:p w14:paraId="5F759263" w14:textId="77777777" w:rsidR="00A82792" w:rsidRPr="004F0E44" w:rsidRDefault="00A82792" w:rsidP="004F0E44">
            <w:pPr>
              <w:overflowPunct/>
              <w:autoSpaceDE/>
              <w:autoSpaceDN/>
              <w:adjustRightInd/>
              <w:textAlignment w:val="auto"/>
              <w:rPr>
                <w:rFonts w:ascii="Verdana" w:hAnsi="Verdana"/>
                <w:lang w:val="bg-BG"/>
              </w:rPr>
            </w:pPr>
            <w:r w:rsidRPr="004F0E44">
              <w:rPr>
                <w:rFonts w:ascii="Verdana" w:hAnsi="Verdana"/>
                <w:bCs/>
                <w:iCs/>
              </w:rPr>
              <w:t>Real Time PCR</w:t>
            </w:r>
            <w:r w:rsidRPr="004F0E44">
              <w:rPr>
                <w:rFonts w:ascii="Verdana" w:hAnsi="Verdana"/>
                <w:bCs/>
                <w:iCs/>
                <w:lang w:val="bg-BG"/>
              </w:rPr>
              <w:t xml:space="preserve"> </w:t>
            </w:r>
          </w:p>
          <w:p w14:paraId="3C7DCF3C" w14:textId="77777777" w:rsidR="00A82792" w:rsidRPr="004F0E44" w:rsidRDefault="00A82792" w:rsidP="004F0E44">
            <w:pPr>
              <w:overflowPunct/>
              <w:autoSpaceDE/>
              <w:autoSpaceDN/>
              <w:adjustRightInd/>
              <w:textAlignment w:val="auto"/>
              <w:rPr>
                <w:rFonts w:ascii="Verdana" w:hAnsi="Verdana"/>
              </w:rPr>
            </w:pPr>
            <w:r w:rsidRPr="004F0E44">
              <w:rPr>
                <w:rFonts w:ascii="Verdana" w:eastAsia="MS Mincho" w:hAnsi="Verdana"/>
                <w:iCs/>
                <w:lang w:val="bg-BG"/>
              </w:rPr>
              <w:t>ПК-5.5.3-03/2023г.</w:t>
            </w:r>
          </w:p>
          <w:p w14:paraId="41840085" w14:textId="77777777" w:rsidR="00A82792" w:rsidRPr="004F0E44" w:rsidRDefault="00A82792" w:rsidP="004F0E44">
            <w:pPr>
              <w:overflowPunct/>
              <w:autoSpaceDE/>
              <w:autoSpaceDN/>
              <w:adjustRightInd/>
              <w:textAlignment w:val="auto"/>
              <w:rPr>
                <w:rFonts w:ascii="Verdana" w:hAnsi="Verdana"/>
              </w:rPr>
            </w:pPr>
            <w:r w:rsidRPr="004F0E44">
              <w:rPr>
                <w:rFonts w:ascii="Verdana" w:hAnsi="Verdana"/>
              </w:rPr>
              <w:t>- PRM: 5th WHO IS for HCV NAT,</w:t>
            </w:r>
            <w:r w:rsidRPr="004F0E44">
              <w:rPr>
                <w:rFonts w:ascii="Verdana" w:hAnsi="Verdana"/>
                <w:lang w:val="bg-BG"/>
              </w:rPr>
              <w:t xml:space="preserve"> </w:t>
            </w:r>
            <w:r w:rsidRPr="004F0E44">
              <w:rPr>
                <w:rFonts w:ascii="Verdana" w:hAnsi="Verdana"/>
              </w:rPr>
              <w:t>NIBSC code 14/150,</w:t>
            </w:r>
            <w:r w:rsidRPr="004F0E44">
              <w:rPr>
                <w:rFonts w:ascii="Verdana" w:hAnsi="Verdana"/>
                <w:lang w:val="bg-BG"/>
              </w:rPr>
              <w:t xml:space="preserve"> </w:t>
            </w:r>
            <w:r w:rsidRPr="004F0E44">
              <w:rPr>
                <w:rFonts w:ascii="Verdana" w:hAnsi="Verdana"/>
              </w:rPr>
              <w:t>PEI Reference Preparation, HCV RNA</w:t>
            </w:r>
          </w:p>
          <w:p w14:paraId="0014D25A" w14:textId="77777777" w:rsidR="00A82792" w:rsidRPr="004F0E44" w:rsidRDefault="00A82792" w:rsidP="004F0E44">
            <w:pPr>
              <w:overflowPunct/>
              <w:autoSpaceDE/>
              <w:autoSpaceDN/>
              <w:adjustRightInd/>
              <w:textAlignment w:val="auto"/>
              <w:rPr>
                <w:rFonts w:ascii="Verdana" w:hAnsi="Verdana"/>
                <w:lang w:val="en-GB"/>
              </w:rPr>
            </w:pPr>
            <w:r w:rsidRPr="004F0E44">
              <w:rPr>
                <w:rFonts w:ascii="Verdana" w:hAnsi="Verdana"/>
                <w:lang w:val="en-GB"/>
              </w:rPr>
              <w:t xml:space="preserve">- </w:t>
            </w:r>
            <w:proofErr w:type="spellStart"/>
            <w:r w:rsidRPr="004F0E44">
              <w:rPr>
                <w:rFonts w:ascii="Verdana" w:hAnsi="Verdana"/>
                <w:lang w:val="en-GB"/>
              </w:rPr>
              <w:t>LightCycler</w:t>
            </w:r>
            <w:proofErr w:type="spellEnd"/>
            <w:r w:rsidRPr="004F0E44">
              <w:rPr>
                <w:rFonts w:ascii="Verdana" w:hAnsi="Verdana"/>
                <w:lang w:val="en-GB"/>
              </w:rPr>
              <w:t xml:space="preserve"> 1.5 – PCR Real-Time, Roche Diagnostic.</w:t>
            </w:r>
          </w:p>
        </w:tc>
      </w:tr>
      <w:tr w:rsidR="004F0E44" w:rsidRPr="004F0E44" w14:paraId="53BE3331" w14:textId="77777777" w:rsidTr="0025498E">
        <w:tc>
          <w:tcPr>
            <w:tcW w:w="297" w:type="pct"/>
            <w:tcBorders>
              <w:top w:val="single" w:sz="4" w:space="0" w:color="auto"/>
              <w:left w:val="single" w:sz="4" w:space="0" w:color="auto"/>
              <w:bottom w:val="single" w:sz="4" w:space="0" w:color="auto"/>
              <w:right w:val="single" w:sz="4" w:space="0" w:color="auto"/>
            </w:tcBorders>
            <w:tcMar>
              <w:left w:w="85" w:type="dxa"/>
              <w:right w:w="28" w:type="dxa"/>
            </w:tcMar>
          </w:tcPr>
          <w:p w14:paraId="712B7D69" w14:textId="77777777" w:rsidR="00A82792" w:rsidRPr="004F0E44" w:rsidRDefault="00A82792" w:rsidP="004F0E44">
            <w:pPr>
              <w:overflowPunct/>
              <w:autoSpaceDE/>
              <w:autoSpaceDN/>
              <w:adjustRightInd/>
              <w:jc w:val="center"/>
              <w:textAlignment w:val="auto"/>
              <w:rPr>
                <w:rFonts w:ascii="Verdana" w:hAnsi="Verdana"/>
                <w:lang w:val="bg-BG"/>
              </w:rPr>
            </w:pPr>
            <w:r w:rsidRPr="004F0E44">
              <w:rPr>
                <w:rFonts w:ascii="Verdana" w:hAnsi="Verdana"/>
                <w:lang w:val="bg-BG"/>
              </w:rPr>
              <w:t>3</w:t>
            </w:r>
            <w:r w:rsidR="005D53B7" w:rsidRPr="004F0E44">
              <w:rPr>
                <w:rFonts w:ascii="Verdana" w:hAnsi="Verdana"/>
                <w:lang w:val="bg-BG"/>
              </w:rPr>
              <w:t>.</w:t>
            </w:r>
          </w:p>
        </w:tc>
        <w:tc>
          <w:tcPr>
            <w:tcW w:w="1113" w:type="pct"/>
            <w:vMerge/>
            <w:tcBorders>
              <w:left w:val="single" w:sz="4" w:space="0" w:color="auto"/>
              <w:bottom w:val="single" w:sz="4" w:space="0" w:color="auto"/>
              <w:right w:val="single" w:sz="4" w:space="0" w:color="auto"/>
            </w:tcBorders>
            <w:tcMar>
              <w:left w:w="85" w:type="dxa"/>
              <w:right w:w="28" w:type="dxa"/>
            </w:tcMar>
          </w:tcPr>
          <w:p w14:paraId="2C770D99" w14:textId="77777777" w:rsidR="00A82792" w:rsidRPr="004F0E44" w:rsidRDefault="00A82792" w:rsidP="004F0E44">
            <w:pPr>
              <w:overflowPunct/>
              <w:autoSpaceDE/>
              <w:autoSpaceDN/>
              <w:adjustRightInd/>
              <w:jc w:val="both"/>
              <w:textAlignment w:val="auto"/>
              <w:rPr>
                <w:rFonts w:ascii="Verdana" w:hAnsi="Verdana"/>
                <w:lang w:val="bg-BG"/>
              </w:rPr>
            </w:pPr>
          </w:p>
        </w:tc>
        <w:tc>
          <w:tcPr>
            <w:tcW w:w="1249" w:type="pct"/>
            <w:tcBorders>
              <w:top w:val="single" w:sz="4" w:space="0" w:color="auto"/>
              <w:left w:val="single" w:sz="4" w:space="0" w:color="auto"/>
              <w:bottom w:val="single" w:sz="4" w:space="0" w:color="auto"/>
              <w:right w:val="single" w:sz="4" w:space="0" w:color="auto"/>
            </w:tcBorders>
            <w:tcMar>
              <w:left w:w="85" w:type="dxa"/>
              <w:right w:w="28" w:type="dxa"/>
            </w:tcMar>
          </w:tcPr>
          <w:p w14:paraId="6E516226" w14:textId="77777777" w:rsidR="00A82792" w:rsidRPr="004F0E44" w:rsidRDefault="00A82792" w:rsidP="004F0E44">
            <w:pPr>
              <w:overflowPunct/>
              <w:autoSpaceDE/>
              <w:autoSpaceDN/>
              <w:adjustRightInd/>
              <w:textAlignment w:val="auto"/>
              <w:rPr>
                <w:rFonts w:ascii="Verdana" w:eastAsia="MS Mincho" w:hAnsi="Verdana"/>
                <w:lang w:val="bg-BG"/>
              </w:rPr>
            </w:pPr>
            <w:r w:rsidRPr="004F0E44">
              <w:rPr>
                <w:rFonts w:ascii="Verdana" w:eastAsia="MS Mincho" w:hAnsi="Verdana"/>
                <w:lang w:val="bg-BG"/>
              </w:rPr>
              <w:t xml:space="preserve">Определяне на генотип  на  HCV </w:t>
            </w:r>
          </w:p>
        </w:tc>
        <w:tc>
          <w:tcPr>
            <w:tcW w:w="2341" w:type="pct"/>
            <w:tcBorders>
              <w:top w:val="single" w:sz="4" w:space="0" w:color="auto"/>
              <w:left w:val="single" w:sz="4" w:space="0" w:color="auto"/>
              <w:bottom w:val="single" w:sz="4" w:space="0" w:color="auto"/>
              <w:right w:val="single" w:sz="4" w:space="0" w:color="auto"/>
            </w:tcBorders>
            <w:tcMar>
              <w:left w:w="85" w:type="dxa"/>
              <w:right w:w="28" w:type="dxa"/>
            </w:tcMar>
          </w:tcPr>
          <w:p w14:paraId="432F3527" w14:textId="77777777" w:rsidR="00A82792" w:rsidRPr="004F0E44" w:rsidRDefault="00A82792" w:rsidP="004F0E44">
            <w:pPr>
              <w:overflowPunct/>
              <w:autoSpaceDE/>
              <w:autoSpaceDN/>
              <w:adjustRightInd/>
              <w:textAlignment w:val="auto"/>
              <w:rPr>
                <w:rFonts w:ascii="Verdana" w:hAnsi="Verdana"/>
                <w:lang w:val="bg-BG"/>
              </w:rPr>
            </w:pPr>
            <w:r w:rsidRPr="004F0E44">
              <w:rPr>
                <w:rFonts w:ascii="Verdana" w:hAnsi="Verdana"/>
                <w:bCs/>
                <w:iCs/>
              </w:rPr>
              <w:t>Real Time PCR</w:t>
            </w:r>
            <w:r w:rsidRPr="004F0E44">
              <w:rPr>
                <w:rFonts w:ascii="Verdana" w:hAnsi="Verdana"/>
                <w:bCs/>
                <w:iCs/>
                <w:lang w:val="bg-BG"/>
              </w:rPr>
              <w:t xml:space="preserve"> </w:t>
            </w:r>
          </w:p>
          <w:p w14:paraId="051701FF" w14:textId="77777777" w:rsidR="00A82792" w:rsidRPr="004F0E44" w:rsidRDefault="00A82792" w:rsidP="004F0E44">
            <w:pPr>
              <w:overflowPunct/>
              <w:autoSpaceDE/>
              <w:autoSpaceDN/>
              <w:adjustRightInd/>
              <w:textAlignment w:val="auto"/>
              <w:rPr>
                <w:rFonts w:ascii="Verdana" w:hAnsi="Verdana"/>
              </w:rPr>
            </w:pPr>
            <w:r w:rsidRPr="004F0E44">
              <w:rPr>
                <w:rFonts w:ascii="Verdana" w:eastAsia="MS Mincho" w:hAnsi="Verdana"/>
                <w:iCs/>
                <w:lang w:val="bg-BG"/>
              </w:rPr>
              <w:t>ПК-5.5.3-03/2023г.</w:t>
            </w:r>
          </w:p>
          <w:p w14:paraId="5EB44B88" w14:textId="77777777" w:rsidR="00A82792" w:rsidRPr="004F0E44" w:rsidRDefault="00A82792" w:rsidP="004F0E44">
            <w:pPr>
              <w:overflowPunct/>
              <w:autoSpaceDE/>
              <w:autoSpaceDN/>
              <w:adjustRightInd/>
              <w:textAlignment w:val="auto"/>
              <w:rPr>
                <w:rFonts w:ascii="Verdana" w:hAnsi="Verdana"/>
              </w:rPr>
            </w:pPr>
            <w:r w:rsidRPr="004F0E44">
              <w:rPr>
                <w:rFonts w:ascii="Verdana" w:hAnsi="Verdana"/>
              </w:rPr>
              <w:t>- PRM: 5th WHO IS for HCV NAT,</w:t>
            </w:r>
            <w:r w:rsidRPr="004F0E44">
              <w:rPr>
                <w:rFonts w:ascii="Verdana" w:hAnsi="Verdana"/>
                <w:lang w:val="bg-BG"/>
              </w:rPr>
              <w:t xml:space="preserve"> </w:t>
            </w:r>
            <w:r w:rsidRPr="004F0E44">
              <w:rPr>
                <w:rFonts w:ascii="Verdana" w:hAnsi="Verdana"/>
              </w:rPr>
              <w:t>NIBSC code 14/150,</w:t>
            </w:r>
            <w:r w:rsidRPr="004F0E44">
              <w:rPr>
                <w:rFonts w:ascii="Verdana" w:hAnsi="Verdana"/>
                <w:lang w:val="bg-BG"/>
              </w:rPr>
              <w:t xml:space="preserve"> </w:t>
            </w:r>
            <w:r w:rsidRPr="004F0E44">
              <w:rPr>
                <w:rFonts w:ascii="Verdana" w:hAnsi="Verdana"/>
              </w:rPr>
              <w:t>PEI Reference Preparation, HCV RNA</w:t>
            </w:r>
          </w:p>
          <w:p w14:paraId="45C28D94" w14:textId="77777777" w:rsidR="00A82792" w:rsidRPr="004F0E44" w:rsidRDefault="00A82792" w:rsidP="004F0E44">
            <w:pPr>
              <w:overflowPunct/>
              <w:autoSpaceDE/>
              <w:autoSpaceDN/>
              <w:adjustRightInd/>
              <w:textAlignment w:val="auto"/>
              <w:rPr>
                <w:rFonts w:ascii="Verdana" w:hAnsi="Verdana"/>
                <w:lang w:val="en-GB"/>
              </w:rPr>
            </w:pPr>
            <w:r w:rsidRPr="004F0E44">
              <w:rPr>
                <w:rFonts w:ascii="Verdana" w:hAnsi="Verdana"/>
                <w:lang w:val="en-GB"/>
              </w:rPr>
              <w:t xml:space="preserve">- </w:t>
            </w:r>
            <w:proofErr w:type="spellStart"/>
            <w:r w:rsidRPr="004F0E44">
              <w:rPr>
                <w:rFonts w:ascii="Verdana" w:hAnsi="Verdana"/>
                <w:lang w:val="en-GB"/>
              </w:rPr>
              <w:t>LightCycler</w:t>
            </w:r>
            <w:proofErr w:type="spellEnd"/>
            <w:r w:rsidRPr="004F0E44">
              <w:rPr>
                <w:rFonts w:ascii="Verdana" w:hAnsi="Verdana"/>
                <w:lang w:val="en-GB"/>
              </w:rPr>
              <w:t xml:space="preserve"> 1.5 – PCR Real-Time, Roche Diagnostic.</w:t>
            </w:r>
          </w:p>
        </w:tc>
      </w:tr>
    </w:tbl>
    <w:p w14:paraId="42BEC321" w14:textId="77777777" w:rsidR="00E33614" w:rsidRDefault="00E33614" w:rsidP="00A82792">
      <w:pPr>
        <w:overflowPunct/>
        <w:autoSpaceDE/>
        <w:autoSpaceDN/>
        <w:adjustRightInd/>
        <w:jc w:val="both"/>
        <w:textAlignment w:val="auto"/>
        <w:rPr>
          <w:rFonts w:ascii="Verdana" w:hAnsi="Verdana"/>
          <w:b/>
          <w:bCs/>
          <w:sz w:val="16"/>
          <w:szCs w:val="16"/>
          <w:lang w:val="bg-BG"/>
        </w:rPr>
      </w:pPr>
    </w:p>
    <w:p w14:paraId="2B50AB25" w14:textId="77777777" w:rsidR="00A82792" w:rsidRDefault="00A70E80" w:rsidP="00A82792">
      <w:pPr>
        <w:overflowPunct/>
        <w:autoSpaceDE/>
        <w:autoSpaceDN/>
        <w:adjustRightInd/>
        <w:jc w:val="both"/>
        <w:textAlignment w:val="auto"/>
        <w:rPr>
          <w:rFonts w:ascii="Verdana" w:hAnsi="Verdana"/>
          <w:b/>
          <w:bCs/>
          <w:lang w:val="bg-BG"/>
        </w:rPr>
      </w:pPr>
      <w:r>
        <w:rPr>
          <w:rFonts w:ascii="Verdana" w:hAnsi="Verdana"/>
          <w:b/>
          <w:bCs/>
          <w:lang w:val="bg-BG"/>
        </w:rPr>
        <w:t xml:space="preserve">  </w:t>
      </w:r>
      <w:r w:rsidR="00A82792" w:rsidRPr="00E33614">
        <w:rPr>
          <w:rFonts w:ascii="Verdana" w:hAnsi="Verdana"/>
          <w:b/>
          <w:bCs/>
          <w:lang w:val="bg-BG"/>
        </w:rPr>
        <w:t>Позовавания:</w:t>
      </w:r>
    </w:p>
    <w:p w14:paraId="50C28255" w14:textId="77777777" w:rsidR="00A70E80" w:rsidRPr="00E33614" w:rsidRDefault="00A70E80" w:rsidP="00A82792">
      <w:pPr>
        <w:overflowPunct/>
        <w:autoSpaceDE/>
        <w:autoSpaceDN/>
        <w:adjustRightInd/>
        <w:jc w:val="both"/>
        <w:textAlignment w:val="auto"/>
        <w:rPr>
          <w:rFonts w:ascii="Verdana" w:eastAsia="MS Mincho" w:hAnsi="Verdana"/>
          <w:lang w:val="bg-BG"/>
        </w:rPr>
      </w:pPr>
    </w:p>
    <w:tbl>
      <w:tblPr>
        <w:tblW w:w="5000" w:type="pct"/>
        <w:tblLook w:val="04A0" w:firstRow="1" w:lastRow="0" w:firstColumn="1" w:lastColumn="0" w:noHBand="0" w:noVBand="1"/>
      </w:tblPr>
      <w:tblGrid>
        <w:gridCol w:w="3024"/>
        <w:gridCol w:w="2800"/>
        <w:gridCol w:w="3248"/>
      </w:tblGrid>
      <w:tr w:rsidR="00BC79CE" w:rsidRPr="007C31CC" w14:paraId="130565E3" w14:textId="77777777" w:rsidTr="007C31CC">
        <w:tc>
          <w:tcPr>
            <w:tcW w:w="1667" w:type="pct"/>
            <w:shd w:val="clear" w:color="auto" w:fill="auto"/>
            <w:tcMar>
              <w:left w:w="85" w:type="dxa"/>
              <w:right w:w="28" w:type="dxa"/>
            </w:tcMar>
            <w:vAlign w:val="center"/>
          </w:tcPr>
          <w:p w14:paraId="510ED331" w14:textId="77777777" w:rsidR="00A82792" w:rsidRPr="007C31CC" w:rsidRDefault="00A82792" w:rsidP="00A82792">
            <w:pPr>
              <w:keepNext/>
              <w:overflowPunct/>
              <w:autoSpaceDE/>
              <w:autoSpaceDN/>
              <w:adjustRightInd/>
              <w:spacing w:before="60" w:after="60"/>
              <w:jc w:val="center"/>
              <w:textAlignment w:val="auto"/>
              <w:outlineLvl w:val="2"/>
              <w:rPr>
                <w:rFonts w:ascii="Verdana" w:hAnsi="Verdana"/>
                <w:b/>
                <w:sz w:val="18"/>
                <w:szCs w:val="18"/>
                <w:lang w:val="bg-BG"/>
              </w:rPr>
            </w:pPr>
            <w:r w:rsidRPr="007C31CC">
              <w:rPr>
                <w:rFonts w:ascii="Verdana" w:hAnsi="Verdana"/>
                <w:b/>
                <w:sz w:val="18"/>
                <w:szCs w:val="18"/>
                <w:lang w:val="bg-BG"/>
              </w:rPr>
              <w:t>Код/Дата на валидиране</w:t>
            </w:r>
          </w:p>
        </w:tc>
        <w:tc>
          <w:tcPr>
            <w:tcW w:w="1543" w:type="pct"/>
            <w:shd w:val="clear" w:color="auto" w:fill="auto"/>
            <w:tcMar>
              <w:left w:w="85" w:type="dxa"/>
              <w:right w:w="28" w:type="dxa"/>
            </w:tcMar>
            <w:vAlign w:val="center"/>
          </w:tcPr>
          <w:p w14:paraId="40C8D040" w14:textId="77777777" w:rsidR="00A82792" w:rsidRPr="007C31CC" w:rsidRDefault="00A82792" w:rsidP="00A82792">
            <w:pPr>
              <w:overflowPunct/>
              <w:adjustRightInd/>
              <w:spacing w:before="60" w:after="60"/>
              <w:jc w:val="center"/>
              <w:textAlignment w:val="auto"/>
              <w:rPr>
                <w:rFonts w:ascii="Verdana" w:hAnsi="Verdana"/>
                <w:b/>
                <w:sz w:val="18"/>
                <w:szCs w:val="18"/>
                <w:lang w:val="bg-BG" w:eastAsia="bg-BG"/>
              </w:rPr>
            </w:pPr>
            <w:r w:rsidRPr="007C31CC">
              <w:rPr>
                <w:rFonts w:ascii="Verdana" w:hAnsi="Verdana"/>
                <w:b/>
                <w:sz w:val="18"/>
                <w:szCs w:val="18"/>
                <w:lang w:val="bg-BG" w:eastAsia="bg-BG"/>
              </w:rPr>
              <w:t>Име на процедурата</w:t>
            </w:r>
          </w:p>
        </w:tc>
        <w:tc>
          <w:tcPr>
            <w:tcW w:w="1790" w:type="pct"/>
            <w:shd w:val="clear" w:color="auto" w:fill="auto"/>
            <w:tcMar>
              <w:left w:w="85" w:type="dxa"/>
              <w:right w:w="28" w:type="dxa"/>
            </w:tcMar>
            <w:vAlign w:val="center"/>
          </w:tcPr>
          <w:p w14:paraId="72E9EBBB" w14:textId="77777777" w:rsidR="00A82792" w:rsidRPr="007C31CC" w:rsidRDefault="00A82792" w:rsidP="00A82792">
            <w:pPr>
              <w:overflowPunct/>
              <w:autoSpaceDE/>
              <w:autoSpaceDN/>
              <w:adjustRightInd/>
              <w:spacing w:before="60" w:after="60"/>
              <w:jc w:val="center"/>
              <w:textAlignment w:val="auto"/>
              <w:rPr>
                <w:rFonts w:ascii="Verdana" w:eastAsia="MS Mincho" w:hAnsi="Verdana"/>
                <w:b/>
                <w:sz w:val="18"/>
                <w:szCs w:val="18"/>
                <w:lang w:val="bg-BG"/>
              </w:rPr>
            </w:pPr>
            <w:r w:rsidRPr="007C31CC">
              <w:rPr>
                <w:rFonts w:ascii="Verdana" w:eastAsia="MS Mincho" w:hAnsi="Verdana"/>
                <w:b/>
                <w:sz w:val="18"/>
                <w:szCs w:val="18"/>
                <w:lang w:val="bg-BG"/>
              </w:rPr>
              <w:t>Вид процедура</w:t>
            </w:r>
          </w:p>
        </w:tc>
      </w:tr>
      <w:tr w:rsidR="00EE5C1C" w:rsidRPr="007C31CC" w14:paraId="16E1AF2B" w14:textId="77777777" w:rsidTr="007C31CC">
        <w:tc>
          <w:tcPr>
            <w:tcW w:w="1667" w:type="pct"/>
            <w:shd w:val="clear" w:color="auto" w:fill="auto"/>
            <w:tcMar>
              <w:left w:w="85" w:type="dxa"/>
              <w:right w:w="28" w:type="dxa"/>
            </w:tcMar>
          </w:tcPr>
          <w:p w14:paraId="5122802B" w14:textId="77777777" w:rsidR="00EE5C1C" w:rsidRPr="007C31CC" w:rsidRDefault="00EE5C1C" w:rsidP="00DB0348">
            <w:pPr>
              <w:keepNext/>
              <w:overflowPunct/>
              <w:autoSpaceDE/>
              <w:autoSpaceDN/>
              <w:adjustRightInd/>
              <w:jc w:val="center"/>
              <w:textAlignment w:val="auto"/>
              <w:outlineLvl w:val="2"/>
              <w:rPr>
                <w:rFonts w:ascii="Verdana" w:hAnsi="Verdana"/>
                <w:b/>
                <w:sz w:val="18"/>
                <w:szCs w:val="18"/>
                <w:lang w:val="bg-BG"/>
              </w:rPr>
            </w:pPr>
            <w:r w:rsidRPr="007C31CC">
              <w:rPr>
                <w:rFonts w:ascii="Verdana" w:hAnsi="Verdana"/>
                <w:sz w:val="18"/>
                <w:szCs w:val="18"/>
              </w:rPr>
              <w:t>ПК-5.5.3-04/2023г.</w:t>
            </w:r>
          </w:p>
        </w:tc>
        <w:tc>
          <w:tcPr>
            <w:tcW w:w="1543" w:type="pct"/>
            <w:shd w:val="clear" w:color="auto" w:fill="auto"/>
            <w:tcMar>
              <w:left w:w="85" w:type="dxa"/>
              <w:right w:w="28" w:type="dxa"/>
            </w:tcMar>
          </w:tcPr>
          <w:p w14:paraId="339BCF22" w14:textId="77777777" w:rsidR="00EE5C1C" w:rsidRPr="007C31CC" w:rsidRDefault="00EE5C1C" w:rsidP="00BC79CE">
            <w:pPr>
              <w:overflowPunct/>
              <w:adjustRightInd/>
              <w:textAlignment w:val="auto"/>
              <w:rPr>
                <w:rFonts w:ascii="Verdana" w:hAnsi="Verdana"/>
                <w:b/>
                <w:sz w:val="18"/>
                <w:szCs w:val="18"/>
                <w:lang w:val="bg-BG" w:eastAsia="bg-BG"/>
              </w:rPr>
            </w:pPr>
            <w:r w:rsidRPr="007C31CC">
              <w:rPr>
                <w:rFonts w:ascii="Verdana" w:eastAsia="MS Mincho" w:hAnsi="Verdana"/>
                <w:sz w:val="18"/>
                <w:szCs w:val="18"/>
                <w:lang w:val="bg-BG"/>
              </w:rPr>
              <w:t>Количествено определяне на HBV DNA</w:t>
            </w:r>
          </w:p>
        </w:tc>
        <w:tc>
          <w:tcPr>
            <w:tcW w:w="1790" w:type="pct"/>
            <w:vMerge w:val="restart"/>
            <w:shd w:val="clear" w:color="auto" w:fill="auto"/>
            <w:tcMar>
              <w:left w:w="85" w:type="dxa"/>
              <w:right w:w="28" w:type="dxa"/>
            </w:tcMar>
          </w:tcPr>
          <w:p w14:paraId="7B661933" w14:textId="77777777" w:rsidR="00EE5C1C" w:rsidRPr="007C31CC" w:rsidRDefault="00EE5C1C" w:rsidP="00BC79CE">
            <w:pPr>
              <w:overflowPunct/>
              <w:autoSpaceDE/>
              <w:autoSpaceDN/>
              <w:adjustRightInd/>
              <w:textAlignment w:val="auto"/>
              <w:rPr>
                <w:rFonts w:ascii="Verdana" w:eastAsia="MS Mincho" w:hAnsi="Verdana"/>
                <w:b/>
                <w:sz w:val="18"/>
                <w:szCs w:val="18"/>
                <w:lang w:val="bg-BG"/>
              </w:rPr>
            </w:pPr>
            <w:r w:rsidRPr="007C31CC">
              <w:rPr>
                <w:rFonts w:ascii="Verdana" w:eastAsia="MS Mincho" w:hAnsi="Verdana"/>
                <w:sz w:val="18"/>
                <w:szCs w:val="18"/>
                <w:lang w:val="bg-BG"/>
              </w:rPr>
              <w:t>Оперативни вътрешни документирани процедури, разработена в съответствие с инструкции на производителя и вложки към опаковката на кита.</w:t>
            </w:r>
          </w:p>
        </w:tc>
      </w:tr>
      <w:tr w:rsidR="00EE5C1C" w:rsidRPr="007C31CC" w14:paraId="1D3EEE90" w14:textId="77777777" w:rsidTr="007C31CC">
        <w:tc>
          <w:tcPr>
            <w:tcW w:w="1667" w:type="pct"/>
            <w:shd w:val="clear" w:color="auto" w:fill="auto"/>
            <w:tcMar>
              <w:left w:w="85" w:type="dxa"/>
              <w:right w:w="28" w:type="dxa"/>
            </w:tcMar>
          </w:tcPr>
          <w:p w14:paraId="6B09BEFD" w14:textId="77777777" w:rsidR="00EE5C1C" w:rsidRPr="007C31CC" w:rsidRDefault="00EE5C1C" w:rsidP="00DB0348">
            <w:pPr>
              <w:keepNext/>
              <w:overflowPunct/>
              <w:autoSpaceDE/>
              <w:autoSpaceDN/>
              <w:adjustRightInd/>
              <w:jc w:val="center"/>
              <w:textAlignment w:val="auto"/>
              <w:outlineLvl w:val="2"/>
              <w:rPr>
                <w:rFonts w:ascii="Verdana" w:hAnsi="Verdana"/>
                <w:b/>
                <w:sz w:val="18"/>
                <w:szCs w:val="18"/>
                <w:lang w:val="bg-BG"/>
              </w:rPr>
            </w:pPr>
            <w:r w:rsidRPr="007C31CC">
              <w:rPr>
                <w:rFonts w:ascii="Verdana" w:hAnsi="Verdana"/>
                <w:sz w:val="18"/>
                <w:szCs w:val="18"/>
              </w:rPr>
              <w:t>ПК-5.5.3-03/2023г.</w:t>
            </w:r>
          </w:p>
        </w:tc>
        <w:tc>
          <w:tcPr>
            <w:tcW w:w="1543" w:type="pct"/>
            <w:shd w:val="clear" w:color="auto" w:fill="auto"/>
            <w:tcMar>
              <w:left w:w="85" w:type="dxa"/>
              <w:right w:w="28" w:type="dxa"/>
            </w:tcMar>
          </w:tcPr>
          <w:p w14:paraId="6FF0DCDA" w14:textId="77777777" w:rsidR="00EE5C1C" w:rsidRPr="007C31CC" w:rsidRDefault="00EE5C1C" w:rsidP="00BC79CE">
            <w:pPr>
              <w:overflowPunct/>
              <w:adjustRightInd/>
              <w:textAlignment w:val="auto"/>
              <w:rPr>
                <w:rFonts w:ascii="Verdana" w:hAnsi="Verdana"/>
                <w:b/>
                <w:sz w:val="18"/>
                <w:szCs w:val="18"/>
                <w:lang w:val="bg-BG" w:eastAsia="bg-BG"/>
              </w:rPr>
            </w:pPr>
            <w:r w:rsidRPr="007C31CC">
              <w:rPr>
                <w:rFonts w:ascii="Verdana" w:eastAsia="MS Mincho" w:hAnsi="Verdana"/>
                <w:sz w:val="18"/>
                <w:szCs w:val="18"/>
                <w:lang w:val="bg-BG"/>
              </w:rPr>
              <w:t>Количествено определяне на HCV RNA</w:t>
            </w:r>
          </w:p>
        </w:tc>
        <w:tc>
          <w:tcPr>
            <w:tcW w:w="1790" w:type="pct"/>
            <w:vMerge/>
            <w:shd w:val="clear" w:color="auto" w:fill="auto"/>
            <w:tcMar>
              <w:left w:w="85" w:type="dxa"/>
              <w:right w:w="28" w:type="dxa"/>
            </w:tcMar>
            <w:vAlign w:val="center"/>
          </w:tcPr>
          <w:p w14:paraId="06559B99" w14:textId="77777777" w:rsidR="00EE5C1C" w:rsidRPr="007C31CC" w:rsidRDefault="00EE5C1C" w:rsidP="00BC79CE">
            <w:pPr>
              <w:overflowPunct/>
              <w:autoSpaceDE/>
              <w:autoSpaceDN/>
              <w:adjustRightInd/>
              <w:jc w:val="center"/>
              <w:textAlignment w:val="auto"/>
              <w:rPr>
                <w:rFonts w:ascii="Verdana" w:eastAsia="MS Mincho" w:hAnsi="Verdana"/>
                <w:b/>
                <w:sz w:val="18"/>
                <w:szCs w:val="18"/>
                <w:lang w:val="bg-BG"/>
              </w:rPr>
            </w:pPr>
          </w:p>
        </w:tc>
      </w:tr>
      <w:tr w:rsidR="00EE5C1C" w:rsidRPr="007C31CC" w14:paraId="401B8090" w14:textId="77777777" w:rsidTr="007C31CC">
        <w:tc>
          <w:tcPr>
            <w:tcW w:w="1667" w:type="pct"/>
            <w:shd w:val="clear" w:color="auto" w:fill="auto"/>
            <w:tcMar>
              <w:left w:w="85" w:type="dxa"/>
              <w:right w:w="28" w:type="dxa"/>
            </w:tcMar>
          </w:tcPr>
          <w:p w14:paraId="1252C3B6" w14:textId="77777777" w:rsidR="00EE5C1C" w:rsidRPr="007C31CC" w:rsidRDefault="00EE5C1C" w:rsidP="00DB0348">
            <w:pPr>
              <w:keepNext/>
              <w:overflowPunct/>
              <w:autoSpaceDE/>
              <w:autoSpaceDN/>
              <w:adjustRightInd/>
              <w:jc w:val="center"/>
              <w:textAlignment w:val="auto"/>
              <w:outlineLvl w:val="2"/>
              <w:rPr>
                <w:rFonts w:ascii="Verdana" w:hAnsi="Verdana"/>
                <w:b/>
                <w:sz w:val="18"/>
                <w:szCs w:val="18"/>
                <w:lang w:val="bg-BG"/>
              </w:rPr>
            </w:pPr>
            <w:r w:rsidRPr="007C31CC">
              <w:rPr>
                <w:rFonts w:ascii="Verdana" w:hAnsi="Verdana"/>
                <w:sz w:val="18"/>
                <w:szCs w:val="18"/>
              </w:rPr>
              <w:t>ПК-5.5.3-03/2023г.</w:t>
            </w:r>
          </w:p>
        </w:tc>
        <w:tc>
          <w:tcPr>
            <w:tcW w:w="1543" w:type="pct"/>
            <w:shd w:val="clear" w:color="auto" w:fill="auto"/>
            <w:tcMar>
              <w:left w:w="85" w:type="dxa"/>
              <w:right w:w="28" w:type="dxa"/>
            </w:tcMar>
          </w:tcPr>
          <w:p w14:paraId="0C2AD5D7" w14:textId="77777777" w:rsidR="00EE5C1C" w:rsidRPr="007C31CC" w:rsidRDefault="00EE5C1C" w:rsidP="00BC79CE">
            <w:pPr>
              <w:overflowPunct/>
              <w:adjustRightInd/>
              <w:textAlignment w:val="auto"/>
              <w:rPr>
                <w:rFonts w:ascii="Verdana" w:hAnsi="Verdana"/>
                <w:b/>
                <w:sz w:val="18"/>
                <w:szCs w:val="18"/>
                <w:lang w:val="bg-BG" w:eastAsia="bg-BG"/>
              </w:rPr>
            </w:pPr>
            <w:r w:rsidRPr="007C31CC">
              <w:rPr>
                <w:rFonts w:ascii="Verdana" w:eastAsia="MS Mincho" w:hAnsi="Verdana"/>
                <w:sz w:val="18"/>
                <w:szCs w:val="18"/>
                <w:lang w:val="bg-BG"/>
              </w:rPr>
              <w:t xml:space="preserve">Определяне на генотип  на  HCV </w:t>
            </w:r>
          </w:p>
        </w:tc>
        <w:tc>
          <w:tcPr>
            <w:tcW w:w="1790" w:type="pct"/>
            <w:vMerge/>
            <w:shd w:val="clear" w:color="auto" w:fill="auto"/>
            <w:tcMar>
              <w:left w:w="85" w:type="dxa"/>
              <w:right w:w="28" w:type="dxa"/>
            </w:tcMar>
            <w:vAlign w:val="center"/>
          </w:tcPr>
          <w:p w14:paraId="625A5FD6" w14:textId="77777777" w:rsidR="00EE5C1C" w:rsidRPr="007C31CC" w:rsidRDefault="00EE5C1C" w:rsidP="00BC79CE">
            <w:pPr>
              <w:overflowPunct/>
              <w:autoSpaceDE/>
              <w:autoSpaceDN/>
              <w:adjustRightInd/>
              <w:jc w:val="center"/>
              <w:textAlignment w:val="auto"/>
              <w:rPr>
                <w:rFonts w:ascii="Verdana" w:eastAsia="MS Mincho" w:hAnsi="Verdana"/>
                <w:b/>
                <w:sz w:val="18"/>
                <w:szCs w:val="18"/>
                <w:lang w:val="bg-BG"/>
              </w:rPr>
            </w:pPr>
          </w:p>
        </w:tc>
      </w:tr>
    </w:tbl>
    <w:p w14:paraId="7A1FFCC2" w14:textId="77777777" w:rsidR="006C3988" w:rsidRPr="007C31CC" w:rsidRDefault="006C3988" w:rsidP="00AE4674">
      <w:pPr>
        <w:tabs>
          <w:tab w:val="left" w:pos="5628"/>
        </w:tabs>
        <w:overflowPunct/>
        <w:adjustRightInd/>
        <w:ind w:right="-41"/>
        <w:jc w:val="both"/>
        <w:textAlignment w:val="auto"/>
        <w:rPr>
          <w:rFonts w:ascii="Verdana" w:hAnsi="Verdana"/>
          <w:i/>
          <w:iCs/>
          <w:noProof/>
          <w:sz w:val="18"/>
          <w:szCs w:val="18"/>
          <w:u w:val="single"/>
          <w:lang w:val="bg-BG" w:eastAsia="bg-BG"/>
        </w:rPr>
      </w:pPr>
    </w:p>
    <w:p w14:paraId="3830A69F" w14:textId="77777777" w:rsidR="006C3988" w:rsidRPr="00EB528F" w:rsidRDefault="006C3988" w:rsidP="00AE4674">
      <w:pPr>
        <w:tabs>
          <w:tab w:val="left" w:pos="5628"/>
        </w:tabs>
        <w:overflowPunct/>
        <w:adjustRightInd/>
        <w:ind w:right="-41"/>
        <w:jc w:val="both"/>
        <w:textAlignment w:val="auto"/>
        <w:rPr>
          <w:rFonts w:ascii="Verdana" w:hAnsi="Verdana"/>
          <w:i/>
          <w:iCs/>
          <w:noProof/>
          <w:sz w:val="18"/>
          <w:szCs w:val="18"/>
          <w:u w:val="single"/>
          <w:lang w:val="bg-BG" w:eastAsia="bg-BG"/>
        </w:rPr>
      </w:pPr>
    </w:p>
    <w:p w14:paraId="66DDFDE7" w14:textId="77777777" w:rsidR="008D552D" w:rsidRPr="00EB528F" w:rsidRDefault="008D552D" w:rsidP="0051404A">
      <w:pPr>
        <w:jc w:val="both"/>
        <w:rPr>
          <w:rFonts w:ascii="Verdana" w:hAnsi="Verdana"/>
          <w:i/>
          <w:lang w:val="bg-BG"/>
        </w:rPr>
      </w:pPr>
    </w:p>
    <w:sectPr w:rsidR="008D552D" w:rsidRPr="00EB528F" w:rsidSect="003E0426">
      <w:footerReference w:type="default" r:id="rId7"/>
      <w:headerReference w:type="first" r:id="rId8"/>
      <w:footerReference w:type="first" r:id="rId9"/>
      <w:pgSz w:w="11907" w:h="16840" w:code="9"/>
      <w:pgMar w:top="1134" w:right="1134" w:bottom="567" w:left="1701" w:header="124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BAC4" w14:textId="77777777" w:rsidR="00E5425C" w:rsidRDefault="00E5425C">
      <w:r>
        <w:separator/>
      </w:r>
    </w:p>
  </w:endnote>
  <w:endnote w:type="continuationSeparator" w:id="0">
    <w:p w14:paraId="575F9A1A" w14:textId="77777777" w:rsidR="00E5425C" w:rsidRDefault="00E5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0A44" w14:textId="77777777" w:rsidR="00C31969" w:rsidRPr="0075479C" w:rsidRDefault="00C31969" w:rsidP="00864F6C">
    <w:pPr>
      <w:tabs>
        <w:tab w:val="center" w:pos="4320"/>
        <w:tab w:val="right" w:pos="8640"/>
      </w:tabs>
      <w:jc w:val="right"/>
      <w:rPr>
        <w:rFonts w:ascii="Verdana" w:hAnsi="Verdana"/>
        <w:sz w:val="16"/>
        <w:szCs w:val="16"/>
      </w:rPr>
    </w:pPr>
  </w:p>
  <w:p w14:paraId="79B474DE" w14:textId="77777777" w:rsidR="00C31969" w:rsidRPr="0075479C" w:rsidRDefault="00C31969" w:rsidP="003E0426">
    <w:pPr>
      <w:tabs>
        <w:tab w:val="center" w:pos="4320"/>
      </w:tabs>
      <w:rPr>
        <w:rFonts w:ascii="Verdana" w:hAnsi="Verdana"/>
        <w:sz w:val="16"/>
        <w:szCs w:val="16"/>
      </w:rPr>
    </w:pPr>
    <w:r w:rsidRPr="0075479C">
      <w:rPr>
        <w:rFonts w:ascii="Verdana" w:hAnsi="Verdana"/>
        <w:sz w:val="16"/>
        <w:szCs w:val="16"/>
        <w:lang w:val="bg-BG"/>
      </w:rPr>
      <w:t xml:space="preserve">ИА БСА </w:t>
    </w:r>
    <w:r w:rsidR="00E33614">
      <w:rPr>
        <w:rFonts w:ascii="Verdana" w:hAnsi="Verdana"/>
        <w:sz w:val="16"/>
        <w:szCs w:val="16"/>
        <w:lang w:val="bg-BG"/>
      </w:rPr>
      <w:tab/>
    </w:r>
    <w:r w:rsidRPr="0075479C">
      <w:rPr>
        <w:rFonts w:ascii="Verdana" w:hAnsi="Verdana"/>
        <w:sz w:val="16"/>
        <w:szCs w:val="16"/>
        <w:lang w:val="bg-BG"/>
      </w:rPr>
      <w:t xml:space="preserve">Заповед № </w:t>
    </w:r>
    <w:r>
      <w:rPr>
        <w:rFonts w:ascii="Verdana" w:hAnsi="Verdana"/>
        <w:sz w:val="16"/>
        <w:szCs w:val="16"/>
        <w:lang w:val="bg-BG"/>
      </w:rPr>
      <w:t xml:space="preserve">А </w:t>
    </w:r>
    <w:r w:rsidR="00E33614">
      <w:rPr>
        <w:rFonts w:ascii="Verdana" w:hAnsi="Verdana"/>
        <w:sz w:val="16"/>
        <w:szCs w:val="16"/>
        <w:lang w:val="bg-BG"/>
      </w:rPr>
      <w:t>340</w:t>
    </w:r>
    <w:r w:rsidRPr="0075479C">
      <w:rPr>
        <w:rFonts w:ascii="Verdana" w:hAnsi="Verdana"/>
        <w:sz w:val="16"/>
        <w:szCs w:val="16"/>
        <w:lang w:val="bg-BG"/>
      </w:rPr>
      <w:t>/</w:t>
    </w:r>
    <w:r w:rsidR="00E33614">
      <w:rPr>
        <w:rFonts w:ascii="Verdana" w:hAnsi="Verdana"/>
        <w:sz w:val="16"/>
        <w:szCs w:val="16"/>
        <w:lang w:val="bg-BG"/>
      </w:rPr>
      <w:t>10.09</w:t>
    </w:r>
    <w:r>
      <w:rPr>
        <w:rFonts w:ascii="Verdana" w:hAnsi="Verdana"/>
        <w:sz w:val="16"/>
        <w:szCs w:val="16"/>
        <w:lang w:val="bg-BG"/>
      </w:rPr>
      <w:t>.202</w:t>
    </w:r>
    <w:r w:rsidR="00015006">
      <w:rPr>
        <w:rFonts w:ascii="Verdana" w:hAnsi="Verdana"/>
        <w:sz w:val="16"/>
        <w:szCs w:val="16"/>
        <w:lang w:val="bg-BG"/>
      </w:rPr>
      <w:t>4</w:t>
    </w:r>
    <w:r>
      <w:rPr>
        <w:rFonts w:ascii="Verdana" w:hAnsi="Verdana"/>
        <w:sz w:val="16"/>
        <w:szCs w:val="16"/>
        <w:lang w:val="bg-BG"/>
      </w:rPr>
      <w:t>г.</w:t>
    </w:r>
    <w:r>
      <w:rPr>
        <w:rFonts w:ascii="Verdana" w:hAnsi="Verdana"/>
        <w:sz w:val="16"/>
        <w:szCs w:val="16"/>
      </w:rPr>
      <w:tab/>
    </w:r>
    <w:r>
      <w:rPr>
        <w:rFonts w:ascii="Verdana" w:hAnsi="Verdana"/>
        <w:sz w:val="16"/>
        <w:szCs w:val="16"/>
      </w:rPr>
      <w:tab/>
    </w:r>
    <w:r w:rsidR="00E33614">
      <w:rPr>
        <w:rFonts w:ascii="Verdana" w:hAnsi="Verdana"/>
        <w:sz w:val="16"/>
        <w:szCs w:val="16"/>
      </w:rPr>
      <w:tab/>
    </w:r>
    <w:r w:rsidR="004F0E44">
      <w:rPr>
        <w:rFonts w:ascii="Verdana" w:hAnsi="Verdana"/>
        <w:sz w:val="16"/>
        <w:szCs w:val="16"/>
      </w:rPr>
      <w:tab/>
    </w:r>
    <w:r w:rsidRPr="0075479C">
      <w:rPr>
        <w:rFonts w:ascii="Verdana" w:hAnsi="Verdana"/>
        <w:sz w:val="16"/>
        <w:szCs w:val="16"/>
        <w:lang w:val="be-BY"/>
      </w:rPr>
      <w:t>Стр.</w:t>
    </w:r>
    <w:r w:rsidRPr="0075479C">
      <w:rPr>
        <w:rFonts w:ascii="Verdana" w:hAnsi="Verdana"/>
        <w:sz w:val="16"/>
        <w:szCs w:val="16"/>
      </w:rPr>
      <w:fldChar w:fldCharType="begin"/>
    </w:r>
    <w:r w:rsidRPr="0075479C">
      <w:rPr>
        <w:rFonts w:ascii="Verdana" w:hAnsi="Verdana"/>
        <w:sz w:val="16"/>
        <w:szCs w:val="16"/>
      </w:rPr>
      <w:instrText xml:space="preserve"> PAGE </w:instrText>
    </w:r>
    <w:r w:rsidRPr="0075479C">
      <w:rPr>
        <w:rFonts w:ascii="Verdana" w:hAnsi="Verdana"/>
        <w:sz w:val="16"/>
        <w:szCs w:val="16"/>
      </w:rPr>
      <w:fldChar w:fldCharType="separate"/>
    </w:r>
    <w:r w:rsidR="003A758A">
      <w:rPr>
        <w:rFonts w:ascii="Verdana" w:hAnsi="Verdana"/>
        <w:noProof/>
        <w:sz w:val="16"/>
        <w:szCs w:val="16"/>
      </w:rPr>
      <w:t>2</w:t>
    </w:r>
    <w:r w:rsidRPr="0075479C">
      <w:rPr>
        <w:rFonts w:ascii="Verdana" w:hAnsi="Verdana"/>
        <w:sz w:val="16"/>
        <w:szCs w:val="16"/>
      </w:rPr>
      <w:fldChar w:fldCharType="end"/>
    </w:r>
    <w:r w:rsidRPr="0075479C">
      <w:rPr>
        <w:rFonts w:ascii="Verdana" w:hAnsi="Verdana"/>
        <w:sz w:val="16"/>
        <w:szCs w:val="16"/>
        <w:lang w:val="be-BY"/>
      </w:rPr>
      <w:t>/</w:t>
    </w:r>
    <w:r w:rsidRPr="0075479C">
      <w:rPr>
        <w:rFonts w:ascii="Verdana" w:hAnsi="Verdana"/>
        <w:sz w:val="16"/>
        <w:szCs w:val="16"/>
      </w:rPr>
      <w:fldChar w:fldCharType="begin"/>
    </w:r>
    <w:r w:rsidRPr="0075479C">
      <w:rPr>
        <w:rFonts w:ascii="Verdana" w:hAnsi="Verdana"/>
        <w:sz w:val="16"/>
        <w:szCs w:val="16"/>
      </w:rPr>
      <w:instrText xml:space="preserve"> NUMPAGES </w:instrText>
    </w:r>
    <w:r w:rsidRPr="0075479C">
      <w:rPr>
        <w:rFonts w:ascii="Verdana" w:hAnsi="Verdana"/>
        <w:sz w:val="16"/>
        <w:szCs w:val="16"/>
      </w:rPr>
      <w:fldChar w:fldCharType="separate"/>
    </w:r>
    <w:r w:rsidR="003A758A">
      <w:rPr>
        <w:rFonts w:ascii="Verdana" w:hAnsi="Verdana"/>
        <w:noProof/>
        <w:sz w:val="16"/>
        <w:szCs w:val="16"/>
      </w:rPr>
      <w:t>2</w:t>
    </w:r>
    <w:r w:rsidRPr="0075479C">
      <w:rPr>
        <w:rFonts w:ascii="Verdana" w:hAnsi="Verdana"/>
        <w:sz w:val="16"/>
        <w:szCs w:val="16"/>
      </w:rPr>
      <w:fldChar w:fldCharType="end"/>
    </w:r>
  </w:p>
  <w:p w14:paraId="1AF46242" w14:textId="77777777" w:rsidR="00C31969" w:rsidRDefault="00C31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9D21" w14:textId="77777777" w:rsidR="00C31969" w:rsidRDefault="00C31969" w:rsidP="00864F6C">
    <w:pPr>
      <w:pStyle w:val="Footer"/>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7F66" w14:textId="77777777" w:rsidR="00E5425C" w:rsidRDefault="00E5425C">
      <w:r>
        <w:separator/>
      </w:r>
    </w:p>
  </w:footnote>
  <w:footnote w:type="continuationSeparator" w:id="0">
    <w:p w14:paraId="02BEEC8E" w14:textId="77777777" w:rsidR="00E5425C" w:rsidRDefault="00E5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543D" w14:textId="05829311" w:rsidR="00C31969" w:rsidRPr="007F3C0E" w:rsidRDefault="00C31969" w:rsidP="007F3C0E">
    <w:pPr>
      <w:ind w:left="1260"/>
      <w:rPr>
        <w:rFonts w:ascii="Verdana" w:hAnsi="Verdana"/>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D30"/>
    <w:multiLevelType w:val="hybridMultilevel"/>
    <w:tmpl w:val="3330427E"/>
    <w:lvl w:ilvl="0" w:tplc="403E08A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C94D57"/>
    <w:multiLevelType w:val="hybridMultilevel"/>
    <w:tmpl w:val="31C80F98"/>
    <w:lvl w:ilvl="0" w:tplc="A20E6DF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402F1"/>
    <w:multiLevelType w:val="hybridMultilevel"/>
    <w:tmpl w:val="1CEE3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87E73"/>
    <w:multiLevelType w:val="hybridMultilevel"/>
    <w:tmpl w:val="9FB0CC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B805578"/>
    <w:multiLevelType w:val="hybridMultilevel"/>
    <w:tmpl w:val="5B02E75A"/>
    <w:lvl w:ilvl="0" w:tplc="9D646D82">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41199"/>
    <w:multiLevelType w:val="hybridMultilevel"/>
    <w:tmpl w:val="F8A6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B78A3"/>
    <w:multiLevelType w:val="hybridMultilevel"/>
    <w:tmpl w:val="261C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22EC5"/>
    <w:multiLevelType w:val="hybridMultilevel"/>
    <w:tmpl w:val="D1403F18"/>
    <w:lvl w:ilvl="0" w:tplc="403E08A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7C47763"/>
    <w:multiLevelType w:val="hybridMultilevel"/>
    <w:tmpl w:val="6150C560"/>
    <w:lvl w:ilvl="0" w:tplc="5CB0206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95977"/>
    <w:multiLevelType w:val="hybridMultilevel"/>
    <w:tmpl w:val="D5E44210"/>
    <w:lvl w:ilvl="0" w:tplc="403E08A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8"/>
  </w:num>
  <w:num w:numId="6">
    <w:abstractNumId w:val="10"/>
  </w:num>
  <w:num w:numId="7">
    <w:abstractNumId w:val="7"/>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1270A"/>
    <w:rsid w:val="00012C73"/>
    <w:rsid w:val="00015006"/>
    <w:rsid w:val="000378C5"/>
    <w:rsid w:val="00045069"/>
    <w:rsid w:val="000573C9"/>
    <w:rsid w:val="000700F8"/>
    <w:rsid w:val="000B58A2"/>
    <w:rsid w:val="000E3AA2"/>
    <w:rsid w:val="00121B0B"/>
    <w:rsid w:val="00157D1E"/>
    <w:rsid w:val="001744BE"/>
    <w:rsid w:val="00193280"/>
    <w:rsid w:val="001B413E"/>
    <w:rsid w:val="001B4BA5"/>
    <w:rsid w:val="001D538A"/>
    <w:rsid w:val="001E15F0"/>
    <w:rsid w:val="0020653E"/>
    <w:rsid w:val="00207C5C"/>
    <w:rsid w:val="00214042"/>
    <w:rsid w:val="00215A02"/>
    <w:rsid w:val="002402DF"/>
    <w:rsid w:val="00245294"/>
    <w:rsid w:val="0025498E"/>
    <w:rsid w:val="002604E1"/>
    <w:rsid w:val="00266D04"/>
    <w:rsid w:val="0029357C"/>
    <w:rsid w:val="002A367E"/>
    <w:rsid w:val="002A4CAF"/>
    <w:rsid w:val="002B4914"/>
    <w:rsid w:val="002B51B8"/>
    <w:rsid w:val="002C3B9E"/>
    <w:rsid w:val="002C7F71"/>
    <w:rsid w:val="002D0A23"/>
    <w:rsid w:val="002E25EF"/>
    <w:rsid w:val="002F00B6"/>
    <w:rsid w:val="00310997"/>
    <w:rsid w:val="00314746"/>
    <w:rsid w:val="00344BBB"/>
    <w:rsid w:val="00367748"/>
    <w:rsid w:val="0038135C"/>
    <w:rsid w:val="0038552D"/>
    <w:rsid w:val="00385F5D"/>
    <w:rsid w:val="00393C82"/>
    <w:rsid w:val="003960CF"/>
    <w:rsid w:val="00396EE2"/>
    <w:rsid w:val="003A159F"/>
    <w:rsid w:val="003A758A"/>
    <w:rsid w:val="003E0392"/>
    <w:rsid w:val="003E0426"/>
    <w:rsid w:val="003E41E8"/>
    <w:rsid w:val="003E4876"/>
    <w:rsid w:val="003F0163"/>
    <w:rsid w:val="003F12E4"/>
    <w:rsid w:val="004364AC"/>
    <w:rsid w:val="00443854"/>
    <w:rsid w:val="00473253"/>
    <w:rsid w:val="004825D6"/>
    <w:rsid w:val="004826D8"/>
    <w:rsid w:val="004B2CAF"/>
    <w:rsid w:val="004B5900"/>
    <w:rsid w:val="004C3144"/>
    <w:rsid w:val="004C5C51"/>
    <w:rsid w:val="004E5DC0"/>
    <w:rsid w:val="004F0E44"/>
    <w:rsid w:val="004F6A8C"/>
    <w:rsid w:val="004F765C"/>
    <w:rsid w:val="00500C41"/>
    <w:rsid w:val="00505B38"/>
    <w:rsid w:val="00512331"/>
    <w:rsid w:val="0051404A"/>
    <w:rsid w:val="00531829"/>
    <w:rsid w:val="00535ACA"/>
    <w:rsid w:val="0054330B"/>
    <w:rsid w:val="00543EA9"/>
    <w:rsid w:val="005451EF"/>
    <w:rsid w:val="0055082F"/>
    <w:rsid w:val="00553E4D"/>
    <w:rsid w:val="005554D1"/>
    <w:rsid w:val="0055722E"/>
    <w:rsid w:val="0056159D"/>
    <w:rsid w:val="005622C2"/>
    <w:rsid w:val="0056247C"/>
    <w:rsid w:val="0057056E"/>
    <w:rsid w:val="00575636"/>
    <w:rsid w:val="0058080F"/>
    <w:rsid w:val="005903A8"/>
    <w:rsid w:val="005A169A"/>
    <w:rsid w:val="005A3B17"/>
    <w:rsid w:val="005B3C88"/>
    <w:rsid w:val="005B69F7"/>
    <w:rsid w:val="005C753F"/>
    <w:rsid w:val="005D53B7"/>
    <w:rsid w:val="005D7788"/>
    <w:rsid w:val="005E1E4E"/>
    <w:rsid w:val="005E3D97"/>
    <w:rsid w:val="005F0F19"/>
    <w:rsid w:val="00602A0B"/>
    <w:rsid w:val="00604645"/>
    <w:rsid w:val="0060738F"/>
    <w:rsid w:val="00615F00"/>
    <w:rsid w:val="00617F6E"/>
    <w:rsid w:val="00626F07"/>
    <w:rsid w:val="00635BD1"/>
    <w:rsid w:val="00641AEE"/>
    <w:rsid w:val="00644F9B"/>
    <w:rsid w:val="00660F1B"/>
    <w:rsid w:val="00663C91"/>
    <w:rsid w:val="006773F3"/>
    <w:rsid w:val="00680B3F"/>
    <w:rsid w:val="006909E0"/>
    <w:rsid w:val="006B5CBD"/>
    <w:rsid w:val="006C0185"/>
    <w:rsid w:val="006C3988"/>
    <w:rsid w:val="006C47CE"/>
    <w:rsid w:val="006C5947"/>
    <w:rsid w:val="006C686D"/>
    <w:rsid w:val="006C68B6"/>
    <w:rsid w:val="006C6EB3"/>
    <w:rsid w:val="006D0ACA"/>
    <w:rsid w:val="006E1608"/>
    <w:rsid w:val="006F1B93"/>
    <w:rsid w:val="00715195"/>
    <w:rsid w:val="00724A64"/>
    <w:rsid w:val="00735898"/>
    <w:rsid w:val="00754694"/>
    <w:rsid w:val="0075479C"/>
    <w:rsid w:val="00764703"/>
    <w:rsid w:val="007723F6"/>
    <w:rsid w:val="00776298"/>
    <w:rsid w:val="007912C0"/>
    <w:rsid w:val="00794146"/>
    <w:rsid w:val="007A6290"/>
    <w:rsid w:val="007C31CC"/>
    <w:rsid w:val="007D3E63"/>
    <w:rsid w:val="007D77C2"/>
    <w:rsid w:val="007E05FF"/>
    <w:rsid w:val="007E068F"/>
    <w:rsid w:val="007F3C0E"/>
    <w:rsid w:val="0080000E"/>
    <w:rsid w:val="0081381B"/>
    <w:rsid w:val="008155A1"/>
    <w:rsid w:val="008201DA"/>
    <w:rsid w:val="008240CE"/>
    <w:rsid w:val="008350AD"/>
    <w:rsid w:val="00840225"/>
    <w:rsid w:val="00842D4E"/>
    <w:rsid w:val="0085348A"/>
    <w:rsid w:val="0086413E"/>
    <w:rsid w:val="00864F6C"/>
    <w:rsid w:val="00875522"/>
    <w:rsid w:val="00875E7B"/>
    <w:rsid w:val="00877BFC"/>
    <w:rsid w:val="008904A4"/>
    <w:rsid w:val="008A38C6"/>
    <w:rsid w:val="008D552D"/>
    <w:rsid w:val="008F3FAE"/>
    <w:rsid w:val="00902B3E"/>
    <w:rsid w:val="00933B64"/>
    <w:rsid w:val="00937320"/>
    <w:rsid w:val="00940121"/>
    <w:rsid w:val="0094428F"/>
    <w:rsid w:val="00946D85"/>
    <w:rsid w:val="00954412"/>
    <w:rsid w:val="00964FD9"/>
    <w:rsid w:val="00971879"/>
    <w:rsid w:val="0097228F"/>
    <w:rsid w:val="00974546"/>
    <w:rsid w:val="0098761F"/>
    <w:rsid w:val="00990F16"/>
    <w:rsid w:val="009A49E5"/>
    <w:rsid w:val="009B1EA3"/>
    <w:rsid w:val="009B61D7"/>
    <w:rsid w:val="009D609E"/>
    <w:rsid w:val="009E1615"/>
    <w:rsid w:val="00A06FD1"/>
    <w:rsid w:val="00A201F7"/>
    <w:rsid w:val="00A3488E"/>
    <w:rsid w:val="00A44540"/>
    <w:rsid w:val="00A610B9"/>
    <w:rsid w:val="00A62836"/>
    <w:rsid w:val="00A64607"/>
    <w:rsid w:val="00A70E80"/>
    <w:rsid w:val="00A75A25"/>
    <w:rsid w:val="00A82792"/>
    <w:rsid w:val="00A83C5F"/>
    <w:rsid w:val="00A85FA0"/>
    <w:rsid w:val="00A86103"/>
    <w:rsid w:val="00AA0C44"/>
    <w:rsid w:val="00AB5FB4"/>
    <w:rsid w:val="00AC6964"/>
    <w:rsid w:val="00AD13E8"/>
    <w:rsid w:val="00AE1821"/>
    <w:rsid w:val="00AE4674"/>
    <w:rsid w:val="00B01442"/>
    <w:rsid w:val="00B23572"/>
    <w:rsid w:val="00B3550D"/>
    <w:rsid w:val="00B5252C"/>
    <w:rsid w:val="00B618A5"/>
    <w:rsid w:val="00B64493"/>
    <w:rsid w:val="00B647D2"/>
    <w:rsid w:val="00B92981"/>
    <w:rsid w:val="00BA504B"/>
    <w:rsid w:val="00BB26D5"/>
    <w:rsid w:val="00BB46ED"/>
    <w:rsid w:val="00BC6BC2"/>
    <w:rsid w:val="00BC79CE"/>
    <w:rsid w:val="00BD7B24"/>
    <w:rsid w:val="00BE4347"/>
    <w:rsid w:val="00BF64D3"/>
    <w:rsid w:val="00C01FBC"/>
    <w:rsid w:val="00C07C2C"/>
    <w:rsid w:val="00C16D52"/>
    <w:rsid w:val="00C31969"/>
    <w:rsid w:val="00C35947"/>
    <w:rsid w:val="00C473A4"/>
    <w:rsid w:val="00C547E5"/>
    <w:rsid w:val="00C73EFD"/>
    <w:rsid w:val="00C933D6"/>
    <w:rsid w:val="00CA0193"/>
    <w:rsid w:val="00CB2B21"/>
    <w:rsid w:val="00CB3DAC"/>
    <w:rsid w:val="00CF3F96"/>
    <w:rsid w:val="00CF54D4"/>
    <w:rsid w:val="00D12A3B"/>
    <w:rsid w:val="00D220F8"/>
    <w:rsid w:val="00D259F5"/>
    <w:rsid w:val="00D26F06"/>
    <w:rsid w:val="00D34D41"/>
    <w:rsid w:val="00D36AD1"/>
    <w:rsid w:val="00D450FA"/>
    <w:rsid w:val="00D507DE"/>
    <w:rsid w:val="00D61AE4"/>
    <w:rsid w:val="00D7472F"/>
    <w:rsid w:val="00D81E66"/>
    <w:rsid w:val="00DB0348"/>
    <w:rsid w:val="00DC3370"/>
    <w:rsid w:val="00DC6821"/>
    <w:rsid w:val="00DE3EB6"/>
    <w:rsid w:val="00DF0578"/>
    <w:rsid w:val="00E23BF4"/>
    <w:rsid w:val="00E27336"/>
    <w:rsid w:val="00E33614"/>
    <w:rsid w:val="00E33F81"/>
    <w:rsid w:val="00E3512D"/>
    <w:rsid w:val="00E40A2C"/>
    <w:rsid w:val="00E42CF6"/>
    <w:rsid w:val="00E451D2"/>
    <w:rsid w:val="00E52C15"/>
    <w:rsid w:val="00E5425C"/>
    <w:rsid w:val="00E653EE"/>
    <w:rsid w:val="00E74796"/>
    <w:rsid w:val="00E811F9"/>
    <w:rsid w:val="00E8233C"/>
    <w:rsid w:val="00E83348"/>
    <w:rsid w:val="00E83662"/>
    <w:rsid w:val="00E943A3"/>
    <w:rsid w:val="00EA0165"/>
    <w:rsid w:val="00EA3193"/>
    <w:rsid w:val="00EA6BEA"/>
    <w:rsid w:val="00EB46E1"/>
    <w:rsid w:val="00EB528F"/>
    <w:rsid w:val="00EB6A1B"/>
    <w:rsid w:val="00EC419D"/>
    <w:rsid w:val="00ED3EB1"/>
    <w:rsid w:val="00EE5C1C"/>
    <w:rsid w:val="00EF1531"/>
    <w:rsid w:val="00F26708"/>
    <w:rsid w:val="00F72CF1"/>
    <w:rsid w:val="00FC07C0"/>
    <w:rsid w:val="00FC2471"/>
    <w:rsid w:val="00FD26DE"/>
    <w:rsid w:val="00FD3BF8"/>
    <w:rsid w:val="00FE0538"/>
    <w:rsid w:val="00FF11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982BE"/>
  <w15:chartTrackingRefBased/>
  <w15:docId w15:val="{E44F7201-44DC-4EA7-A21C-C4E5DC2D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caption" w:semiHidden="1" w:unhideWhenUsed="1" w:qFormat="1"/>
    <w:lsdException w:name="annotation reference" w:uiPriority="99"/>
    <w:lsdException w:name="page number" w:qFormat="1"/>
    <w:lsdException w:name="Title" w:qFormat="1"/>
    <w:lsdException w:name="Subtitle" w:qFormat="1"/>
    <w:lsdException w:name="Body Text Indent 2" w:qFormat="1"/>
    <w:lsdException w:name="Strong" w:uiPriority="22" w:qFormat="1"/>
    <w:lsdException w:name="Emphasis" w:qFormat="1"/>
    <w:lsdException w:name="Plain Text"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79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lang w:val="x-none" w:eastAsia="x-none"/>
    </w:rPr>
  </w:style>
  <w:style w:type="paragraph" w:styleId="Heading4">
    <w:name w:val="heading 4"/>
    <w:basedOn w:val="Normal"/>
    <w:next w:val="Normal"/>
    <w:link w:val="Heading4Char"/>
    <w:uiPriority w:val="9"/>
    <w:qFormat/>
    <w:pPr>
      <w:keepNext/>
      <w:outlineLvl w:val="3"/>
    </w:pPr>
    <w:rPr>
      <w:b/>
      <w:bCs/>
      <w:lang w:val="bg-BG" w:eastAsia="x-none"/>
    </w:rPr>
  </w:style>
  <w:style w:type="paragraph" w:styleId="Heading5">
    <w:name w:val="heading 5"/>
    <w:basedOn w:val="Normal"/>
    <w:next w:val="Normal"/>
    <w:link w:val="Heading5Char"/>
    <w:qFormat/>
    <w:rsid w:val="00443854"/>
    <w:pPr>
      <w:keepNext/>
      <w:overflowPunct/>
      <w:autoSpaceDE/>
      <w:autoSpaceDN/>
      <w:adjustRightInd/>
      <w:textAlignment w:val="auto"/>
      <w:outlineLvl w:val="4"/>
    </w:pPr>
    <w:rPr>
      <w:rFonts w:ascii="Tahoma" w:hAnsi="Tahoma"/>
      <w:b/>
      <w:bCs/>
      <w:sz w:val="24"/>
      <w:lang w:val="bg-BG" w:eastAsia="x-none"/>
    </w:rPr>
  </w:style>
  <w:style w:type="paragraph" w:styleId="Heading6">
    <w:name w:val="heading 6"/>
    <w:basedOn w:val="Normal"/>
    <w:next w:val="Normal"/>
    <w:link w:val="Heading6Char"/>
    <w:uiPriority w:val="9"/>
    <w:qFormat/>
    <w:rsid w:val="00443854"/>
    <w:pPr>
      <w:keepNext/>
      <w:overflowPunct/>
      <w:autoSpaceDE/>
      <w:autoSpaceDN/>
      <w:adjustRightInd/>
      <w:textAlignment w:val="auto"/>
      <w:outlineLvl w:val="5"/>
    </w:pPr>
    <w:rPr>
      <w:rFonts w:ascii="Times New Roman" w:hAnsi="Times New Roman"/>
      <w:sz w:val="28"/>
      <w:lang w:val="bg-BG" w:eastAsia="x-none"/>
    </w:rPr>
  </w:style>
  <w:style w:type="paragraph" w:styleId="Heading7">
    <w:name w:val="heading 7"/>
    <w:basedOn w:val="Normal"/>
    <w:next w:val="Normal"/>
    <w:link w:val="Heading7Char"/>
    <w:qFormat/>
    <w:rsid w:val="00443854"/>
    <w:pPr>
      <w:keepNext/>
      <w:overflowPunct/>
      <w:autoSpaceDE/>
      <w:autoSpaceDN/>
      <w:adjustRightInd/>
      <w:jc w:val="both"/>
      <w:textAlignment w:val="auto"/>
      <w:outlineLvl w:val="6"/>
    </w:pPr>
    <w:rPr>
      <w:rFonts w:ascii="Times New Roman" w:hAnsi="Times New Roman"/>
      <w:sz w:val="28"/>
      <w:lang w:val="bg-BG" w:eastAsia="x-none"/>
    </w:rPr>
  </w:style>
  <w:style w:type="paragraph" w:styleId="Heading8">
    <w:name w:val="heading 8"/>
    <w:basedOn w:val="Normal"/>
    <w:next w:val="Normal"/>
    <w:link w:val="Heading8Char"/>
    <w:qFormat/>
    <w:rsid w:val="00443854"/>
    <w:pPr>
      <w:keepNext/>
      <w:overflowPunct/>
      <w:autoSpaceDE/>
      <w:autoSpaceDN/>
      <w:adjustRightInd/>
      <w:ind w:firstLine="318"/>
      <w:textAlignment w:val="auto"/>
      <w:outlineLvl w:val="7"/>
    </w:pPr>
    <w:rPr>
      <w:rFonts w:ascii="Times New Roman" w:hAnsi="Times New Roman"/>
      <w:sz w:val="24"/>
      <w:lang w:val="en-GB" w:eastAsia="x-none"/>
    </w:rPr>
  </w:style>
  <w:style w:type="paragraph" w:styleId="Heading9">
    <w:name w:val="heading 9"/>
    <w:basedOn w:val="Normal"/>
    <w:next w:val="Normal"/>
    <w:link w:val="Heading9Char"/>
    <w:uiPriority w:val="9"/>
    <w:qFormat/>
    <w:rsid w:val="00443854"/>
    <w:pPr>
      <w:keepNext/>
      <w:overflowPunct/>
      <w:autoSpaceDE/>
      <w:autoSpaceDN/>
      <w:adjustRightInd/>
      <w:ind w:left="-142" w:firstLine="4962"/>
      <w:jc w:val="both"/>
      <w:textAlignment w:val="auto"/>
      <w:outlineLvl w:val="8"/>
    </w:pPr>
    <w:rPr>
      <w:rFonts w:ascii="Times New Roman" w:hAnsi="Times New Roman"/>
      <w:b/>
      <w:bCs/>
      <w:sz w:val="28"/>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Char1"/>
    <w:basedOn w:val="Normal"/>
    <w:link w:val="HeaderChar1"/>
    <w:pPr>
      <w:tabs>
        <w:tab w:val="center" w:pos="4320"/>
        <w:tab w:val="right" w:pos="8640"/>
      </w:tabs>
    </w:pPr>
    <w:rPr>
      <w:lang w:val="x-none" w:eastAsia="x-none"/>
    </w:rPr>
  </w:style>
  <w:style w:type="paragraph" w:styleId="Footer">
    <w:name w:val="footer"/>
    <w:aliases w:val="Char3,Footer1, Char Char1 Char Char Char Char, Char Char1 Char Char Char Char Char, Char Char1 Char Char Char, Char3,Char3 Char Char Char Char, Char Char1 Char Char, Char"/>
    <w:basedOn w:val="Normal"/>
    <w:link w:val="FooterChar"/>
    <w:pPr>
      <w:tabs>
        <w:tab w:val="center" w:pos="4320"/>
        <w:tab w:val="right" w:pos="8640"/>
      </w:tabs>
    </w:pPr>
  </w:style>
  <w:style w:type="paragraph" w:styleId="BodyText">
    <w:name w:val="Body Text"/>
    <w:basedOn w:val="Normal"/>
    <w:link w:val="BodyTextChar"/>
    <w:pPr>
      <w:jc w:val="both"/>
    </w:pPr>
    <w:rPr>
      <w:rFonts w:ascii="Times New Roman" w:hAnsi="Times New Roman"/>
      <w:lang w:val="bg-BG" w:eastAsia="x-none"/>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eastAsia="x-none"/>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 Char Char1"/>
    <w:link w:val="Footer"/>
    <w:qFormat/>
    <w:rsid w:val="006C5947"/>
    <w:rPr>
      <w:rFonts w:ascii="Arial" w:hAnsi="Arial"/>
      <w:lang w:val="en-US" w:eastAsia="en-US"/>
    </w:rPr>
  </w:style>
  <w:style w:type="character" w:styleId="PageNumber">
    <w:name w:val="page number"/>
    <w:basedOn w:val="DefaultParagraphFont"/>
    <w:qFormat/>
    <w:rsid w:val="006C5947"/>
  </w:style>
  <w:style w:type="character" w:customStyle="1" w:styleId="Heading2Char">
    <w:name w:val="Heading 2 Char"/>
    <w:link w:val="Heading2"/>
    <w:rsid w:val="005C753F"/>
    <w:rPr>
      <w:u w:val="single"/>
      <w:lang w:eastAsia="en-US"/>
    </w:rPr>
  </w:style>
  <w:style w:type="character" w:customStyle="1" w:styleId="Heading5Char">
    <w:name w:val="Heading 5 Char"/>
    <w:link w:val="Heading5"/>
    <w:rsid w:val="00443854"/>
    <w:rPr>
      <w:rFonts w:ascii="Tahoma" w:hAnsi="Tahoma"/>
      <w:b/>
      <w:bCs/>
      <w:sz w:val="24"/>
      <w:lang w:val="bg-BG"/>
    </w:rPr>
  </w:style>
  <w:style w:type="character" w:customStyle="1" w:styleId="Heading6Char">
    <w:name w:val="Heading 6 Char"/>
    <w:link w:val="Heading6"/>
    <w:uiPriority w:val="9"/>
    <w:rsid w:val="00443854"/>
    <w:rPr>
      <w:sz w:val="28"/>
      <w:lang w:val="bg-BG"/>
    </w:rPr>
  </w:style>
  <w:style w:type="character" w:customStyle="1" w:styleId="Heading7Char">
    <w:name w:val="Heading 7 Char"/>
    <w:link w:val="Heading7"/>
    <w:rsid w:val="00443854"/>
    <w:rPr>
      <w:sz w:val="28"/>
      <w:lang w:val="bg-BG"/>
    </w:rPr>
  </w:style>
  <w:style w:type="character" w:customStyle="1" w:styleId="Heading8Char">
    <w:name w:val="Heading 8 Char"/>
    <w:link w:val="Heading8"/>
    <w:rsid w:val="00443854"/>
    <w:rPr>
      <w:sz w:val="24"/>
      <w:lang w:val="en-GB"/>
    </w:rPr>
  </w:style>
  <w:style w:type="character" w:customStyle="1" w:styleId="Heading9Char">
    <w:name w:val="Heading 9 Char"/>
    <w:link w:val="Heading9"/>
    <w:uiPriority w:val="9"/>
    <w:rsid w:val="00443854"/>
    <w:rPr>
      <w:b/>
      <w:bCs/>
      <w:sz w:val="28"/>
      <w:lang w:val="bg-BG"/>
    </w:rPr>
  </w:style>
  <w:style w:type="paragraph" w:customStyle="1" w:styleId="CharCharCharCharCharCharCharCharCharCharChar">
    <w:name w:val="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paragraph" w:styleId="PlainText">
    <w:name w:val="Plain Text"/>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Знак Знак Знак,Знак + Tahoma, Знак"/>
    <w:basedOn w:val="Normal"/>
    <w:link w:val="PlainTextChar1"/>
    <w:qFormat/>
    <w:rsid w:val="00443854"/>
    <w:pPr>
      <w:suppressAutoHyphens/>
      <w:overflowPunct/>
      <w:autoSpaceDN/>
      <w:adjustRightInd/>
      <w:textAlignment w:val="auto"/>
    </w:pPr>
    <w:rPr>
      <w:rFonts w:ascii="Courier New" w:hAnsi="Courier New"/>
      <w:lang w:val="bg-BG" w:eastAsia="ar-SA"/>
    </w:rPr>
  </w:style>
  <w:style w:type="character" w:customStyle="1" w:styleId="PlainTextChar">
    <w:name w:val="Plain Text Char"/>
    <w:aliases w:val="Char Char Char, Знак Char2, Char9 Char, Знак Char Char Char, Знак Char Char1, Знак Char Char Char Char Char Char1, Знак Char Char Char Char Char Char Char,Char Char,Знак Char Char Char,06 cm Знак Знак Знак Знак Char,Char Char Char1 Char"/>
    <w:qFormat/>
    <w:rsid w:val="00443854"/>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Знак Char"/>
    <w:link w:val="PlainText"/>
    <w:rsid w:val="00443854"/>
    <w:rPr>
      <w:rFonts w:ascii="Courier New" w:hAnsi="Courier New" w:cs="Courier New"/>
      <w:lang w:val="bg-BG" w:eastAsia="ar-SA"/>
    </w:rPr>
  </w:style>
  <w:style w:type="paragraph" w:styleId="MacroText">
    <w:name w:val="macro"/>
    <w:link w:val="MacroTextChar"/>
    <w:rsid w:val="00443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eastAsia="en-US"/>
    </w:rPr>
  </w:style>
  <w:style w:type="character" w:customStyle="1" w:styleId="MacroTextChar">
    <w:name w:val="Macro Text Char"/>
    <w:link w:val="MacroText"/>
    <w:rsid w:val="00443854"/>
    <w:rPr>
      <w:rFonts w:ascii="System" w:hAnsi="System"/>
      <w:b/>
      <w:lang w:val="en-GB" w:eastAsia="en-US" w:bidi="ar-SA"/>
    </w:rPr>
  </w:style>
  <w:style w:type="paragraph" w:styleId="Title">
    <w:name w:val="Title"/>
    <w:basedOn w:val="Normal"/>
    <w:link w:val="TitleChar"/>
    <w:qFormat/>
    <w:rsid w:val="00443854"/>
    <w:pPr>
      <w:overflowPunct/>
      <w:autoSpaceDE/>
      <w:autoSpaceDN/>
      <w:adjustRightInd/>
      <w:jc w:val="center"/>
      <w:textAlignment w:val="auto"/>
    </w:pPr>
    <w:rPr>
      <w:rFonts w:ascii="Tahoma" w:hAnsi="Tahoma"/>
      <w:b/>
      <w:sz w:val="32"/>
      <w:lang w:val="bg-BG" w:eastAsia="x-none"/>
    </w:rPr>
  </w:style>
  <w:style w:type="character" w:customStyle="1" w:styleId="TitleChar">
    <w:name w:val="Title Char"/>
    <w:link w:val="Title"/>
    <w:rsid w:val="00443854"/>
    <w:rPr>
      <w:rFonts w:ascii="Tahoma" w:hAnsi="Tahoma"/>
      <w:b/>
      <w:sz w:val="32"/>
      <w:lang w:val="bg-BG"/>
    </w:rPr>
  </w:style>
  <w:style w:type="character" w:customStyle="1" w:styleId="HeaderChar1">
    <w:name w:val="Header Char1"/>
    <w:aliases w:val="Header Char Char Char Char Char Char Char,Header Char Char Char Char Char,Header Char Char1,Char1 Char Char Char Char1, Char8 Char1, Char1 Char"/>
    <w:link w:val="Header"/>
    <w:rsid w:val="00443854"/>
    <w:rPr>
      <w:rFonts w:ascii="Arial" w:hAnsi="Arial"/>
    </w:rPr>
  </w:style>
  <w:style w:type="paragraph" w:styleId="BlockText">
    <w:name w:val="Block Text"/>
    <w:basedOn w:val="Normal"/>
    <w:rsid w:val="00443854"/>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443854"/>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443854"/>
    <w:pPr>
      <w:numPr>
        <w:numId w:val="2"/>
      </w:numPr>
      <w:overflowPunct/>
      <w:autoSpaceDE/>
      <w:autoSpaceDN/>
      <w:adjustRightInd/>
      <w:spacing w:before="120"/>
      <w:textAlignment w:val="auto"/>
    </w:pPr>
    <w:rPr>
      <w:rFonts w:ascii="Times New Roman" w:hAnsi="Times New Roman"/>
      <w:sz w:val="24"/>
      <w:lang w:val="bg-BG"/>
    </w:rPr>
  </w:style>
  <w:style w:type="paragraph" w:customStyle="1" w:styleId="1">
    <w:name w:val="1"/>
    <w:basedOn w:val="Normal"/>
    <w:rsid w:val="00443854"/>
    <w:pPr>
      <w:overflowPunct/>
      <w:autoSpaceDE/>
      <w:autoSpaceDN/>
      <w:adjustRightInd/>
      <w:spacing w:after="160" w:line="240" w:lineRule="exact"/>
      <w:textAlignment w:val="auto"/>
    </w:pPr>
    <w:rPr>
      <w:rFonts w:ascii="Tahoma" w:hAnsi="Tahoma"/>
    </w:rPr>
  </w:style>
  <w:style w:type="character" w:customStyle="1" w:styleId="CharCharChar">
    <w:name w:val="Знак Знак Зна Char Char Char Знак Знак Знак Знак З"/>
    <w:aliases w:val="Центрирано,Отдясно:  0,06 cm Знак,06 cm Знак Знак,06 cm Знак Знак Знак,06 cm Знак Знак Знак Знак,Знак Знак Зна Char Char, Знак Char Char Char Char, Знак Char Char"/>
    <w:rsid w:val="00443854"/>
    <w:rPr>
      <w:rFonts w:ascii="Courier New" w:hAnsi="Courier New" w:cs="Courier New"/>
      <w:lang w:val="bg-BG" w:eastAsia="en-US" w:bidi="ar-SA"/>
    </w:rPr>
  </w:style>
  <w:style w:type="paragraph" w:customStyle="1" w:styleId="CharChar1">
    <w:name w:val="Char Char1"/>
    <w:basedOn w:val="Normal"/>
    <w:rsid w:val="00443854"/>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443854"/>
    <w:pPr>
      <w:overflowPunct/>
      <w:autoSpaceDE/>
      <w:autoSpaceDN/>
      <w:adjustRightInd/>
      <w:ind w:firstLine="720"/>
      <w:jc w:val="both"/>
      <w:textAlignment w:val="auto"/>
    </w:pPr>
    <w:rPr>
      <w:rFonts w:ascii="Tahoma" w:hAnsi="Tahoma"/>
      <w:sz w:val="24"/>
      <w:lang w:val="bg-BG" w:eastAsia="x-none"/>
    </w:rPr>
  </w:style>
  <w:style w:type="character" w:customStyle="1" w:styleId="BodyTextIndentChar">
    <w:name w:val="Body Text Indent Char"/>
    <w:link w:val="BodyTextIndent"/>
    <w:rsid w:val="00443854"/>
    <w:rPr>
      <w:rFonts w:ascii="Tahoma" w:hAnsi="Tahoma"/>
      <w:sz w:val="24"/>
      <w:lang w:val="bg-BG"/>
    </w:rPr>
  </w:style>
  <w:style w:type="paragraph" w:styleId="BodyTextIndent2">
    <w:name w:val="Body Text Indent 2"/>
    <w:basedOn w:val="Normal"/>
    <w:link w:val="BodyTextIndent2Char"/>
    <w:qFormat/>
    <w:rsid w:val="00443854"/>
    <w:pPr>
      <w:overflowPunct/>
      <w:autoSpaceDE/>
      <w:autoSpaceDN/>
      <w:adjustRightInd/>
      <w:ind w:left="1418" w:hanging="1418"/>
      <w:textAlignment w:val="auto"/>
    </w:pPr>
    <w:rPr>
      <w:rFonts w:ascii="Tahoma" w:hAnsi="Tahoma"/>
      <w:sz w:val="24"/>
      <w:lang w:val="bg-BG" w:eastAsia="x-none"/>
    </w:rPr>
  </w:style>
  <w:style w:type="character" w:customStyle="1" w:styleId="BodyTextIndent2Char">
    <w:name w:val="Body Text Indent 2 Char"/>
    <w:link w:val="BodyTextIndent2"/>
    <w:qFormat/>
    <w:rsid w:val="00443854"/>
    <w:rPr>
      <w:rFonts w:ascii="Tahoma" w:hAnsi="Tahoma"/>
      <w:sz w:val="24"/>
      <w:lang w:val="bg-BG"/>
    </w:rPr>
  </w:style>
  <w:style w:type="paragraph" w:styleId="BodyTextIndent3">
    <w:name w:val="Body Text Indent 3"/>
    <w:basedOn w:val="Normal"/>
    <w:link w:val="BodyTextIndent3Char"/>
    <w:rsid w:val="00443854"/>
    <w:pPr>
      <w:overflowPunct/>
      <w:autoSpaceDE/>
      <w:autoSpaceDN/>
      <w:adjustRightInd/>
      <w:ind w:left="3261" w:hanging="1821"/>
      <w:textAlignment w:val="auto"/>
    </w:pPr>
    <w:rPr>
      <w:rFonts w:ascii="Tahoma" w:hAnsi="Tahoma"/>
      <w:sz w:val="24"/>
      <w:lang w:val="bg-BG" w:eastAsia="x-none"/>
    </w:rPr>
  </w:style>
  <w:style w:type="character" w:customStyle="1" w:styleId="BodyTextIndent3Char">
    <w:name w:val="Body Text Indent 3 Char"/>
    <w:link w:val="BodyTextIndent3"/>
    <w:rsid w:val="00443854"/>
    <w:rPr>
      <w:rFonts w:ascii="Tahoma" w:hAnsi="Tahoma"/>
      <w:sz w:val="24"/>
      <w:lang w:val="bg-BG"/>
    </w:rPr>
  </w:style>
  <w:style w:type="paragraph" w:styleId="DocumentMap">
    <w:name w:val="Document Map"/>
    <w:basedOn w:val="Normal"/>
    <w:link w:val="DocumentMapChar"/>
    <w:rsid w:val="00443854"/>
    <w:pPr>
      <w:shd w:val="clear" w:color="auto" w:fill="000080"/>
      <w:overflowPunct/>
      <w:autoSpaceDE/>
      <w:autoSpaceDN/>
      <w:adjustRightInd/>
      <w:textAlignment w:val="auto"/>
    </w:pPr>
    <w:rPr>
      <w:rFonts w:ascii="Tahoma" w:hAnsi="Tahoma"/>
      <w:lang w:val="en-GB" w:eastAsia="x-none"/>
    </w:rPr>
  </w:style>
  <w:style w:type="character" w:customStyle="1" w:styleId="DocumentMapChar">
    <w:name w:val="Document Map Char"/>
    <w:link w:val="DocumentMap"/>
    <w:rsid w:val="00443854"/>
    <w:rPr>
      <w:rFonts w:ascii="Tahoma" w:hAnsi="Tahoma" w:cs="Tahoma"/>
      <w:shd w:val="clear" w:color="auto" w:fill="000080"/>
      <w:lang w:val="en-GB"/>
    </w:rPr>
  </w:style>
  <w:style w:type="paragraph" w:styleId="BodyText3">
    <w:name w:val="Body Text 3"/>
    <w:basedOn w:val="Normal"/>
    <w:link w:val="BodyText3Char"/>
    <w:rsid w:val="00443854"/>
    <w:pPr>
      <w:overflowPunct/>
      <w:autoSpaceDE/>
      <w:autoSpaceDN/>
      <w:adjustRightInd/>
      <w:textAlignment w:val="auto"/>
    </w:pPr>
    <w:rPr>
      <w:rFonts w:ascii="Times New Roman" w:hAnsi="Times New Roman"/>
      <w:sz w:val="28"/>
      <w:lang w:val="bg-BG" w:eastAsia="x-none"/>
    </w:rPr>
  </w:style>
  <w:style w:type="character" w:customStyle="1" w:styleId="BodyText3Char">
    <w:name w:val="Body Text 3 Char"/>
    <w:link w:val="BodyText3"/>
    <w:rsid w:val="00443854"/>
    <w:rPr>
      <w:sz w:val="28"/>
      <w:lang w:val="bg-BG"/>
    </w:rPr>
  </w:style>
  <w:style w:type="paragraph" w:styleId="BalloonText">
    <w:name w:val="Balloon Text"/>
    <w:basedOn w:val="Normal"/>
    <w:link w:val="BalloonTextChar"/>
    <w:rsid w:val="00443854"/>
    <w:pPr>
      <w:overflowPunct/>
      <w:autoSpaceDE/>
      <w:autoSpaceDN/>
      <w:adjustRightInd/>
      <w:textAlignment w:val="auto"/>
    </w:pPr>
    <w:rPr>
      <w:rFonts w:ascii="Tahoma" w:hAnsi="Tahoma"/>
      <w:sz w:val="16"/>
      <w:szCs w:val="16"/>
      <w:lang w:val="en-GB" w:eastAsia="x-none"/>
    </w:rPr>
  </w:style>
  <w:style w:type="character" w:customStyle="1" w:styleId="BalloonTextChar">
    <w:name w:val="Balloon Text Char"/>
    <w:link w:val="BalloonText"/>
    <w:rsid w:val="00443854"/>
    <w:rPr>
      <w:rFonts w:ascii="Tahoma" w:hAnsi="Tahoma" w:cs="Tahoma"/>
      <w:sz w:val="16"/>
      <w:szCs w:val="16"/>
      <w:lang w:val="en-GB"/>
    </w:rPr>
  </w:style>
  <w:style w:type="table" w:styleId="TableGrid">
    <w:name w:val="Table Grid"/>
    <w:basedOn w:val="TableNormal"/>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854"/>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443854"/>
    <w:rPr>
      <w:rFonts w:ascii="Courier New" w:hAnsi="Courier New" w:cs="Courier New"/>
    </w:rPr>
  </w:style>
  <w:style w:type="paragraph" w:customStyle="1" w:styleId="CM15">
    <w:name w:val="CM15"/>
    <w:basedOn w:val="Normal"/>
    <w:next w:val="Normal"/>
    <w:rsid w:val="00443854"/>
    <w:pPr>
      <w:widowControl w:val="0"/>
      <w:overflowPunct/>
      <w:spacing w:after="223"/>
      <w:textAlignment w:val="auto"/>
    </w:pPr>
    <w:rPr>
      <w:rFonts w:ascii="Tahoma" w:hAnsi="Tahoma" w:cs="Tahoma"/>
      <w:sz w:val="24"/>
      <w:szCs w:val="24"/>
    </w:rPr>
  </w:style>
  <w:style w:type="character" w:customStyle="1" w:styleId="BodyTextChar">
    <w:name w:val="Body Text Char"/>
    <w:link w:val="BodyText"/>
    <w:qFormat/>
    <w:rsid w:val="00443854"/>
    <w:rPr>
      <w:lang w:val="bg-BG"/>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443854"/>
    <w:rPr>
      <w:sz w:val="24"/>
      <w:lang w:val="bg-BG"/>
    </w:rPr>
  </w:style>
  <w:style w:type="character" w:customStyle="1" w:styleId="CharChar3">
    <w:name w:val="Char Char3"/>
    <w:rsid w:val="00443854"/>
    <w:rPr>
      <w:rFonts w:ascii="Courier New" w:hAnsi="Courier New" w:cs="Courier New"/>
      <w:lang w:val="bg-BG" w:eastAsia="bg-BG"/>
    </w:rPr>
  </w:style>
  <w:style w:type="character" w:customStyle="1" w:styleId="apple-style-span">
    <w:name w:val="apple-style-span"/>
    <w:rsid w:val="00443854"/>
  </w:style>
  <w:style w:type="character" w:customStyle="1" w:styleId="apple-converted-space">
    <w:name w:val="apple-converted-space"/>
    <w:rsid w:val="00443854"/>
  </w:style>
  <w:style w:type="character" w:customStyle="1" w:styleId="CharCharChar0">
    <w:name w:val="Char Char Char"/>
    <w:rsid w:val="00443854"/>
    <w:rPr>
      <w:rFonts w:ascii="Courier New" w:hAnsi="Courier New" w:cs="Courier New"/>
    </w:rPr>
  </w:style>
  <w:style w:type="character" w:customStyle="1" w:styleId="CharCharChar2">
    <w:name w:val="Char Char Char2"/>
    <w:rsid w:val="00443854"/>
    <w:rPr>
      <w:rFonts w:ascii="Tahoma" w:hAnsi="Tahoma"/>
      <w:sz w:val="24"/>
      <w:lang w:eastAsia="en-US"/>
    </w:rPr>
  </w:style>
  <w:style w:type="character" w:customStyle="1" w:styleId="Heading4Char">
    <w:name w:val="Heading 4 Char"/>
    <w:link w:val="Heading4"/>
    <w:uiPriority w:val="9"/>
    <w:rsid w:val="00443854"/>
    <w:rPr>
      <w:rFonts w:ascii="Arial" w:hAnsi="Arial"/>
      <w:b/>
      <w:bCs/>
      <w:lang w:val="bg-BG"/>
    </w:rPr>
  </w:style>
  <w:style w:type="paragraph" w:customStyle="1" w:styleId="Style3">
    <w:name w:val="Style3"/>
    <w:basedOn w:val="Normal"/>
    <w:uiPriority w:val="99"/>
    <w:rsid w:val="00443854"/>
    <w:pPr>
      <w:overflowPunct/>
      <w:autoSpaceDE/>
      <w:autoSpaceDN/>
      <w:adjustRightInd/>
      <w:ind w:left="567"/>
      <w:jc w:val="both"/>
      <w:textAlignment w:val="auto"/>
    </w:pPr>
    <w:rPr>
      <w:sz w:val="24"/>
      <w:lang w:val="bg-BG"/>
    </w:rPr>
  </w:style>
  <w:style w:type="character" w:customStyle="1" w:styleId="CharChar4">
    <w:name w:val="Char Char4"/>
    <w:rsid w:val="00443854"/>
    <w:rPr>
      <w:rFonts w:ascii="Tahoma" w:hAnsi="Tahoma"/>
      <w:sz w:val="24"/>
      <w:lang w:eastAsia="en-US"/>
    </w:rPr>
  </w:style>
  <w:style w:type="paragraph" w:customStyle="1" w:styleId="1CharCharChar1">
    <w:name w:val="1 Char Char Char1"/>
    <w:basedOn w:val="Normal"/>
    <w:rsid w:val="00443854"/>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443854"/>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443854"/>
    <w:rPr>
      <w:rFonts w:ascii="Tahoma" w:hAnsi="Tahoma"/>
      <w:sz w:val="24"/>
      <w:lang w:val="bg-BG" w:eastAsia="en-US" w:bidi="ar-SA"/>
    </w:rPr>
  </w:style>
  <w:style w:type="paragraph" w:customStyle="1" w:styleId="Char5Char">
    <w:name w:val="Char5 Char"/>
    <w:basedOn w:val="Normal"/>
    <w:rsid w:val="00443854"/>
    <w:pPr>
      <w:overflowPunct/>
      <w:autoSpaceDE/>
      <w:autoSpaceDN/>
      <w:adjustRightInd/>
      <w:spacing w:after="160" w:line="240" w:lineRule="exact"/>
      <w:textAlignment w:val="auto"/>
    </w:pPr>
    <w:rPr>
      <w:rFonts w:ascii="Tahoma" w:hAnsi="Tahoma"/>
    </w:rPr>
  </w:style>
  <w:style w:type="character" w:customStyle="1" w:styleId="WW8Num5z2">
    <w:name w:val="WW8Num5z2"/>
    <w:rsid w:val="00443854"/>
    <w:rPr>
      <w:rFonts w:ascii="Wingdings" w:hAnsi="Wingdings"/>
    </w:rPr>
  </w:style>
  <w:style w:type="character" w:customStyle="1" w:styleId="WW8Num3z1">
    <w:name w:val="WW8Num3z1"/>
    <w:rsid w:val="00443854"/>
    <w:rPr>
      <w:rFonts w:ascii="Courier New" w:hAnsi="Courier New"/>
    </w:rPr>
  </w:style>
  <w:style w:type="paragraph" w:styleId="Subtitle">
    <w:name w:val="Subtitle"/>
    <w:basedOn w:val="Normal"/>
    <w:next w:val="Normal"/>
    <w:link w:val="SubtitleChar"/>
    <w:qFormat/>
    <w:rsid w:val="00443854"/>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443854"/>
    <w:rPr>
      <w:rFonts w:ascii="Cambria" w:hAnsi="Cambria"/>
      <w:sz w:val="24"/>
      <w:szCs w:val="24"/>
      <w:lang w:val="bg-BG" w:eastAsia="bg-BG"/>
    </w:rPr>
  </w:style>
  <w:style w:type="paragraph" w:customStyle="1" w:styleId="2">
    <w:name w:val="Обикновен текст2"/>
    <w:basedOn w:val="Normal"/>
    <w:rsid w:val="00443854"/>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443854"/>
    <w:rPr>
      <w:lang w:val="en-GB" w:eastAsia="en-US"/>
    </w:rPr>
  </w:style>
  <w:style w:type="character" w:customStyle="1" w:styleId="CharCharCharChar">
    <w:name w:val="Char Char Char Char"/>
    <w:aliases w:val="Header Char Char,Header Char Char Char Char Char Char Char1,Header Char Char Char Char Char1"/>
    <w:rsid w:val="00443854"/>
    <w:rPr>
      <w:lang w:val="en-GB" w:eastAsia="en-US" w:bidi="ar-SA"/>
    </w:rPr>
  </w:style>
  <w:style w:type="character" w:customStyle="1" w:styleId="Char3Char">
    <w:name w:val="Char3 Char"/>
    <w:rsid w:val="00443854"/>
    <w:rPr>
      <w:lang w:val="en-GB" w:eastAsia="en-US" w:bidi="ar-SA"/>
    </w:rPr>
  </w:style>
  <w:style w:type="character" w:styleId="FollowedHyperlink">
    <w:name w:val="FollowedHyperlink"/>
    <w:rsid w:val="00443854"/>
    <w:rPr>
      <w:color w:val="800080"/>
      <w:u w:val="single"/>
    </w:rPr>
  </w:style>
  <w:style w:type="paragraph" w:customStyle="1" w:styleId="1Char">
    <w:name w:val="1 Char"/>
    <w:basedOn w:val="Normal"/>
    <w:rsid w:val="00443854"/>
    <w:pPr>
      <w:overflowPunct/>
      <w:autoSpaceDE/>
      <w:autoSpaceDN/>
      <w:adjustRightInd/>
      <w:spacing w:after="160" w:line="240" w:lineRule="exact"/>
      <w:textAlignment w:val="auto"/>
    </w:pPr>
    <w:rPr>
      <w:rFonts w:ascii="Tahoma" w:hAnsi="Tahoma"/>
    </w:rPr>
  </w:style>
  <w:style w:type="paragraph" w:customStyle="1" w:styleId="20">
    <w:name w:val="2"/>
    <w:basedOn w:val="Normal"/>
    <w:rsid w:val="00443854"/>
    <w:pPr>
      <w:overflowPunct/>
      <w:autoSpaceDE/>
      <w:autoSpaceDN/>
      <w:adjustRightInd/>
      <w:spacing w:after="160" w:line="240" w:lineRule="exact"/>
      <w:textAlignment w:val="auto"/>
    </w:pPr>
    <w:rPr>
      <w:rFonts w:ascii="Tahoma" w:hAnsi="Tahoma"/>
    </w:rPr>
  </w:style>
  <w:style w:type="character" w:customStyle="1" w:styleId="Char3Char10">
    <w:name w:val="Char3 Char1"/>
    <w:rsid w:val="00443854"/>
    <w:rPr>
      <w:lang w:val="en-GB" w:eastAsia="en-US" w:bidi="ar-SA"/>
    </w:rPr>
  </w:style>
  <w:style w:type="paragraph" w:customStyle="1" w:styleId="Char5">
    <w:name w:val="Char5"/>
    <w:basedOn w:val="Normal"/>
    <w:rsid w:val="00443854"/>
    <w:pPr>
      <w:overflowPunct/>
      <w:autoSpaceDE/>
      <w:autoSpaceDN/>
      <w:adjustRightInd/>
      <w:spacing w:after="160" w:line="240" w:lineRule="exact"/>
      <w:textAlignment w:val="auto"/>
    </w:pPr>
    <w:rPr>
      <w:rFonts w:ascii="Tahoma" w:hAnsi="Tahoma"/>
    </w:rPr>
  </w:style>
  <w:style w:type="character" w:customStyle="1" w:styleId="CharChar2">
    <w:name w:val="Char Char2"/>
    <w:rsid w:val="00443854"/>
    <w:rPr>
      <w:lang w:val="en-GB" w:eastAsia="en-US"/>
    </w:rPr>
  </w:style>
  <w:style w:type="paragraph" w:customStyle="1" w:styleId="CharChar1Char">
    <w:name w:val="Char Char1 Char"/>
    <w:basedOn w:val="Normal"/>
    <w:rsid w:val="00443854"/>
    <w:pPr>
      <w:overflowPunct/>
      <w:autoSpaceDE/>
      <w:autoSpaceDN/>
      <w:adjustRightInd/>
      <w:spacing w:after="160" w:line="240" w:lineRule="exact"/>
      <w:textAlignment w:val="auto"/>
    </w:pPr>
    <w:rPr>
      <w:rFonts w:ascii="Tahoma" w:hAnsi="Tahoma"/>
    </w:rPr>
  </w:style>
  <w:style w:type="character" w:customStyle="1" w:styleId="Char9">
    <w:name w:val="Char9"/>
    <w:rsid w:val="00443854"/>
    <w:rPr>
      <w:rFonts w:ascii="Tahoma" w:hAnsi="Tahoma"/>
      <w:sz w:val="24"/>
      <w:lang w:val="bg-BG" w:eastAsia="en-US" w:bidi="ar-SA"/>
    </w:rPr>
  </w:style>
  <w:style w:type="character" w:styleId="FootnoteReference">
    <w:name w:val="footnote reference"/>
    <w:rsid w:val="00443854"/>
    <w:rPr>
      <w:vertAlign w:val="superscript"/>
    </w:rPr>
  </w:style>
  <w:style w:type="character" w:customStyle="1" w:styleId="Char15">
    <w:name w:val="Char15"/>
    <w:rsid w:val="00443854"/>
    <w:rPr>
      <w:rFonts w:ascii="Tahoma" w:hAnsi="Tahoma"/>
      <w:b/>
      <w:bCs/>
      <w:sz w:val="24"/>
      <w:lang w:eastAsia="en-US"/>
    </w:rPr>
  </w:style>
  <w:style w:type="paragraph" w:customStyle="1" w:styleId="Default">
    <w:name w:val="Default"/>
    <w:rsid w:val="00443854"/>
    <w:pPr>
      <w:widowControl w:val="0"/>
      <w:autoSpaceDE w:val="0"/>
      <w:autoSpaceDN w:val="0"/>
      <w:adjustRightInd w:val="0"/>
    </w:pPr>
    <w:rPr>
      <w:rFonts w:ascii="Tahoma" w:hAnsi="Tahoma" w:cs="Tahoma"/>
      <w:color w:val="000000"/>
      <w:sz w:val="24"/>
      <w:szCs w:val="24"/>
      <w:lang w:val="en-US" w:eastAsia="en-US"/>
    </w:rPr>
  </w:style>
  <w:style w:type="character" w:customStyle="1" w:styleId="CharCharCharCharChar">
    <w:name w:val="Char Char Char Char Char"/>
    <w:aliases w:val="Char Char Char Char1, Char Char Char Char Char"/>
    <w:rsid w:val="00443854"/>
    <w:rPr>
      <w:rFonts w:ascii="Courier New" w:hAnsi="Courier New" w:cs="Courier New"/>
      <w:lang w:val="bg-BG" w:eastAsia="bg-BG" w:bidi="ar-SA"/>
    </w:rPr>
  </w:style>
  <w:style w:type="character" w:customStyle="1" w:styleId="Char1Char">
    <w:name w:val="Char1 Char"/>
    <w:qFormat/>
    <w:rsid w:val="00443854"/>
    <w:rPr>
      <w:rFonts w:ascii="Tahoma" w:hAnsi="Tahoma"/>
      <w:sz w:val="24"/>
      <w:lang w:eastAsia="en-US"/>
    </w:rPr>
  </w:style>
  <w:style w:type="paragraph" w:customStyle="1" w:styleId="10">
    <w:name w:val="Знак Знак1"/>
    <w:basedOn w:val="Normal"/>
    <w:rsid w:val="00443854"/>
    <w:pPr>
      <w:overflowPunct/>
      <w:autoSpaceDE/>
      <w:autoSpaceDN/>
      <w:adjustRightInd/>
      <w:spacing w:after="160" w:line="240" w:lineRule="exact"/>
      <w:textAlignment w:val="auto"/>
    </w:pPr>
    <w:rPr>
      <w:rFonts w:ascii="Tahoma" w:hAnsi="Tahoma"/>
    </w:rPr>
  </w:style>
  <w:style w:type="paragraph" w:customStyle="1" w:styleId="11">
    <w:name w:val="Обикновен текст1"/>
    <w:basedOn w:val="Normal"/>
    <w:rsid w:val="00443854"/>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443854"/>
  </w:style>
  <w:style w:type="character" w:customStyle="1" w:styleId="Heading1Char">
    <w:name w:val="Heading 1 Char"/>
    <w:link w:val="Heading1"/>
    <w:rsid w:val="00443854"/>
    <w:rPr>
      <w:rFonts w:ascii="Bookman Old Style" w:hAnsi="Bookman Old Style"/>
      <w:b/>
      <w:spacing w:val="30"/>
      <w:sz w:val="24"/>
      <w:lang w:val="bg-BG"/>
    </w:rPr>
  </w:style>
  <w:style w:type="character" w:customStyle="1" w:styleId="Heading3Char">
    <w:name w:val="Heading 3 Char"/>
    <w:link w:val="Heading3"/>
    <w:rsid w:val="00443854"/>
    <w:rPr>
      <w:rFonts w:ascii="Arial" w:hAnsi="Arial"/>
      <w:b/>
      <w:sz w:val="28"/>
    </w:rPr>
  </w:style>
  <w:style w:type="numbering" w:customStyle="1" w:styleId="NoList11">
    <w:name w:val="No List11"/>
    <w:next w:val="NoList"/>
    <w:semiHidden/>
    <w:rsid w:val="00443854"/>
  </w:style>
  <w:style w:type="character" w:customStyle="1" w:styleId="Char1CharCharCharChar">
    <w:name w:val="Char1 Char Char Char Char"/>
    <w:aliases w:val=" Char8 Char"/>
    <w:rsid w:val="00443854"/>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43854"/>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443854"/>
  </w:style>
  <w:style w:type="paragraph" w:styleId="CommentText">
    <w:name w:val="annotation text"/>
    <w:basedOn w:val="Normal"/>
    <w:link w:val="CommentTextChar"/>
    <w:uiPriority w:val="99"/>
    <w:rsid w:val="00443854"/>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uiPriority w:val="99"/>
    <w:rsid w:val="00443854"/>
  </w:style>
  <w:style w:type="character" w:customStyle="1" w:styleId="WW8Num2z1">
    <w:name w:val="WW8Num2z1"/>
    <w:rsid w:val="00443854"/>
    <w:rPr>
      <w:rFonts w:ascii="Courier New" w:hAnsi="Courier New" w:cs="Courier New"/>
    </w:rPr>
  </w:style>
  <w:style w:type="character" w:customStyle="1" w:styleId="WW8Num2z2">
    <w:name w:val="WW8Num2z2"/>
    <w:rsid w:val="00443854"/>
    <w:rPr>
      <w:rFonts w:ascii="Wingdings" w:hAnsi="Wingdings" w:cs="Wingdings"/>
    </w:rPr>
  </w:style>
  <w:style w:type="character" w:customStyle="1" w:styleId="WW8Num2z3">
    <w:name w:val="WW8Num2z3"/>
    <w:rsid w:val="00443854"/>
    <w:rPr>
      <w:rFonts w:ascii="Symbol" w:hAnsi="Symbol" w:cs="Symbol"/>
    </w:rPr>
  </w:style>
  <w:style w:type="character" w:customStyle="1" w:styleId="WW8Num4z0">
    <w:name w:val="WW8Num4z0"/>
    <w:rsid w:val="00443854"/>
    <w:rPr>
      <w:rFonts w:ascii="Wingdings" w:hAnsi="Wingdings"/>
    </w:rPr>
  </w:style>
  <w:style w:type="character" w:customStyle="1" w:styleId="WW8Num4z1">
    <w:name w:val="WW8Num4z1"/>
    <w:rsid w:val="00443854"/>
    <w:rPr>
      <w:rFonts w:ascii="Courier New" w:hAnsi="Courier New"/>
    </w:rPr>
  </w:style>
  <w:style w:type="character" w:customStyle="1" w:styleId="WW8Num4z3">
    <w:name w:val="WW8Num4z3"/>
    <w:rsid w:val="00443854"/>
    <w:rPr>
      <w:rFonts w:ascii="Symbol" w:hAnsi="Symbol"/>
    </w:rPr>
  </w:style>
  <w:style w:type="character" w:customStyle="1" w:styleId="WW8Num8z0">
    <w:name w:val="WW8Num8z0"/>
    <w:rsid w:val="00443854"/>
    <w:rPr>
      <w:rFonts w:ascii="Times New Roman" w:hAnsi="Times New Roman"/>
    </w:rPr>
  </w:style>
  <w:style w:type="character" w:customStyle="1" w:styleId="WW8Num8z1">
    <w:name w:val="WW8Num8z1"/>
    <w:rsid w:val="00443854"/>
    <w:rPr>
      <w:rFonts w:ascii="Courier New" w:hAnsi="Courier New" w:cs="Courier New"/>
    </w:rPr>
  </w:style>
  <w:style w:type="character" w:customStyle="1" w:styleId="WW8Num8z2">
    <w:name w:val="WW8Num8z2"/>
    <w:rsid w:val="00443854"/>
    <w:rPr>
      <w:rFonts w:ascii="Wingdings" w:hAnsi="Wingdings"/>
    </w:rPr>
  </w:style>
  <w:style w:type="character" w:customStyle="1" w:styleId="WW8Num8z3">
    <w:name w:val="WW8Num8z3"/>
    <w:rsid w:val="00443854"/>
    <w:rPr>
      <w:rFonts w:ascii="Symbol" w:hAnsi="Symbol"/>
    </w:rPr>
  </w:style>
  <w:style w:type="character" w:customStyle="1" w:styleId="WW8Num10z0">
    <w:name w:val="WW8Num10z0"/>
    <w:rsid w:val="00443854"/>
    <w:rPr>
      <w:b/>
    </w:rPr>
  </w:style>
  <w:style w:type="character" w:customStyle="1" w:styleId="WW8Num11z0">
    <w:name w:val="WW8Num11z0"/>
    <w:rsid w:val="00443854"/>
    <w:rPr>
      <w:b/>
    </w:rPr>
  </w:style>
  <w:style w:type="character" w:customStyle="1" w:styleId="WW8Num13z0">
    <w:name w:val="WW8Num13z0"/>
    <w:rsid w:val="00443854"/>
    <w:rPr>
      <w:rFonts w:ascii="Times New Roman" w:hAnsi="Times New Roman"/>
      <w:b/>
    </w:rPr>
  </w:style>
  <w:style w:type="character" w:customStyle="1" w:styleId="WW8Num17z0">
    <w:name w:val="WW8Num17z0"/>
    <w:rsid w:val="00443854"/>
    <w:rPr>
      <w:rFonts w:ascii="Symbol" w:hAnsi="Symbol"/>
    </w:rPr>
  </w:style>
  <w:style w:type="character" w:customStyle="1" w:styleId="WW8Num17z1">
    <w:name w:val="WW8Num17z1"/>
    <w:rsid w:val="00443854"/>
    <w:rPr>
      <w:rFonts w:ascii="Courier New" w:hAnsi="Courier New"/>
    </w:rPr>
  </w:style>
  <w:style w:type="character" w:customStyle="1" w:styleId="WW8Num17z2">
    <w:name w:val="WW8Num17z2"/>
    <w:rsid w:val="00443854"/>
    <w:rPr>
      <w:rFonts w:ascii="Wingdings" w:hAnsi="Wingdings"/>
    </w:rPr>
  </w:style>
  <w:style w:type="character" w:customStyle="1" w:styleId="WW8Num22z0">
    <w:name w:val="WW8Num22z0"/>
    <w:rsid w:val="00443854"/>
    <w:rPr>
      <w:b/>
    </w:rPr>
  </w:style>
  <w:style w:type="character" w:customStyle="1" w:styleId="WW8Num23z0">
    <w:name w:val="WW8Num23z0"/>
    <w:rsid w:val="00443854"/>
    <w:rPr>
      <w:rFonts w:ascii="Times New Roman" w:hAnsi="Times New Roman"/>
    </w:rPr>
  </w:style>
  <w:style w:type="character" w:customStyle="1" w:styleId="WW8Num24z0">
    <w:name w:val="WW8Num24z0"/>
    <w:rsid w:val="00443854"/>
    <w:rPr>
      <w:b/>
    </w:rPr>
  </w:style>
  <w:style w:type="character" w:customStyle="1" w:styleId="WW8Num25z0">
    <w:name w:val="WW8Num25z0"/>
    <w:rsid w:val="00443854"/>
    <w:rPr>
      <w:rFonts w:ascii="Symbol" w:hAnsi="Symbol"/>
    </w:rPr>
  </w:style>
  <w:style w:type="character" w:customStyle="1" w:styleId="WW8Num25z1">
    <w:name w:val="WW8Num25z1"/>
    <w:rsid w:val="00443854"/>
    <w:rPr>
      <w:rFonts w:ascii="Courier New" w:hAnsi="Courier New" w:cs="Courier New"/>
    </w:rPr>
  </w:style>
  <w:style w:type="character" w:customStyle="1" w:styleId="WW8Num25z2">
    <w:name w:val="WW8Num25z2"/>
    <w:rsid w:val="00443854"/>
    <w:rPr>
      <w:rFonts w:ascii="Wingdings" w:hAnsi="Wingdings"/>
    </w:rPr>
  </w:style>
  <w:style w:type="character" w:customStyle="1" w:styleId="DefaultParagraphFont1">
    <w:name w:val="Default Paragraph Font1"/>
    <w:rsid w:val="00443854"/>
  </w:style>
  <w:style w:type="character" w:styleId="Strong">
    <w:name w:val="Strong"/>
    <w:uiPriority w:val="22"/>
    <w:qFormat/>
    <w:rsid w:val="00443854"/>
    <w:rPr>
      <w:b/>
      <w:bCs/>
    </w:rPr>
  </w:style>
  <w:style w:type="paragraph" w:customStyle="1" w:styleId="12">
    <w:name w:val="Заглавие1"/>
    <w:basedOn w:val="Normal"/>
    <w:next w:val="BodyText"/>
    <w:rsid w:val="00443854"/>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443854"/>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3">
    <w:name w:val="Надпис1"/>
    <w:basedOn w:val="Normal"/>
    <w:rsid w:val="00443854"/>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443854"/>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443854"/>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443854"/>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443854"/>
    <w:pPr>
      <w:jc w:val="center"/>
    </w:pPr>
    <w:rPr>
      <w:b/>
      <w:bCs/>
    </w:rPr>
  </w:style>
  <w:style w:type="paragraph" w:styleId="NormalWeb">
    <w:name w:val="Normal (Web)"/>
    <w:basedOn w:val="Normal"/>
    <w:rsid w:val="00443854"/>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443854"/>
    <w:pPr>
      <w:widowControl w:val="0"/>
      <w:autoSpaceDE w:val="0"/>
      <w:autoSpaceDN w:val="0"/>
      <w:adjustRightInd w:val="0"/>
      <w:ind w:left="140" w:right="140" w:firstLine="840"/>
      <w:jc w:val="both"/>
    </w:pPr>
    <w:rPr>
      <w:sz w:val="24"/>
      <w:szCs w:val="24"/>
    </w:rPr>
  </w:style>
  <w:style w:type="paragraph" w:customStyle="1" w:styleId="14">
    <w:name w:val="Списък на абзаци1"/>
    <w:basedOn w:val="Normal"/>
    <w:uiPriority w:val="34"/>
    <w:qFormat/>
    <w:rsid w:val="00443854"/>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443854"/>
  </w:style>
  <w:style w:type="numbering" w:customStyle="1" w:styleId="NoList2">
    <w:name w:val="No List2"/>
    <w:next w:val="NoList"/>
    <w:uiPriority w:val="99"/>
    <w:semiHidden/>
    <w:unhideWhenUsed/>
    <w:rsid w:val="00443854"/>
  </w:style>
  <w:style w:type="paragraph" w:customStyle="1" w:styleId="3">
    <w:name w:val="Знак Знак3"/>
    <w:basedOn w:val="Normal"/>
    <w:rsid w:val="00443854"/>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43854"/>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43854"/>
  </w:style>
  <w:style w:type="paragraph" w:customStyle="1" w:styleId="Style1">
    <w:name w:val="Style1"/>
    <w:basedOn w:val="Normal"/>
    <w:uiPriority w:val="99"/>
    <w:rsid w:val="00443854"/>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443854"/>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443854"/>
    <w:pPr>
      <w:widowControl w:val="0"/>
      <w:overflowPunct/>
      <w:textAlignment w:val="auto"/>
    </w:pPr>
    <w:rPr>
      <w:rFonts w:cs="Arial"/>
      <w:sz w:val="24"/>
      <w:szCs w:val="24"/>
      <w:lang w:val="bg-BG" w:eastAsia="bg-BG"/>
    </w:rPr>
  </w:style>
  <w:style w:type="paragraph" w:customStyle="1" w:styleId="Style6">
    <w:name w:val="Style6"/>
    <w:basedOn w:val="Normal"/>
    <w:uiPriority w:val="99"/>
    <w:rsid w:val="00443854"/>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443854"/>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443854"/>
    <w:pPr>
      <w:widowControl w:val="0"/>
      <w:overflowPunct/>
      <w:textAlignment w:val="auto"/>
    </w:pPr>
    <w:rPr>
      <w:rFonts w:cs="Arial"/>
      <w:sz w:val="24"/>
      <w:szCs w:val="24"/>
      <w:lang w:val="bg-BG" w:eastAsia="bg-BG"/>
    </w:rPr>
  </w:style>
  <w:style w:type="paragraph" w:customStyle="1" w:styleId="Style9">
    <w:name w:val="Style9"/>
    <w:basedOn w:val="Normal"/>
    <w:uiPriority w:val="99"/>
    <w:rsid w:val="00443854"/>
    <w:pPr>
      <w:widowControl w:val="0"/>
      <w:overflowPunct/>
      <w:textAlignment w:val="auto"/>
    </w:pPr>
    <w:rPr>
      <w:rFonts w:cs="Arial"/>
      <w:sz w:val="24"/>
      <w:szCs w:val="24"/>
      <w:lang w:val="bg-BG" w:eastAsia="bg-BG"/>
    </w:rPr>
  </w:style>
  <w:style w:type="paragraph" w:customStyle="1" w:styleId="Style10">
    <w:name w:val="Style10"/>
    <w:basedOn w:val="Normal"/>
    <w:uiPriority w:val="99"/>
    <w:rsid w:val="00443854"/>
    <w:pPr>
      <w:widowControl w:val="0"/>
      <w:overflowPunct/>
      <w:textAlignment w:val="auto"/>
    </w:pPr>
    <w:rPr>
      <w:rFonts w:cs="Arial"/>
      <w:sz w:val="24"/>
      <w:szCs w:val="24"/>
      <w:lang w:val="bg-BG" w:eastAsia="bg-BG"/>
    </w:rPr>
  </w:style>
  <w:style w:type="paragraph" w:customStyle="1" w:styleId="Style11">
    <w:name w:val="Style11"/>
    <w:basedOn w:val="Normal"/>
    <w:uiPriority w:val="99"/>
    <w:rsid w:val="00443854"/>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443854"/>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443854"/>
    <w:pPr>
      <w:widowControl w:val="0"/>
      <w:overflowPunct/>
      <w:jc w:val="both"/>
      <w:textAlignment w:val="auto"/>
    </w:pPr>
    <w:rPr>
      <w:rFonts w:cs="Arial"/>
      <w:sz w:val="24"/>
      <w:szCs w:val="24"/>
      <w:lang w:val="bg-BG" w:eastAsia="bg-BG"/>
    </w:rPr>
  </w:style>
  <w:style w:type="paragraph" w:customStyle="1" w:styleId="Style14">
    <w:name w:val="Style14"/>
    <w:basedOn w:val="Normal"/>
    <w:rsid w:val="00443854"/>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443854"/>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443854"/>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443854"/>
    <w:rPr>
      <w:rFonts w:ascii="Arial" w:hAnsi="Arial" w:cs="Arial"/>
      <w:b/>
      <w:bCs/>
      <w:sz w:val="20"/>
      <w:szCs w:val="20"/>
    </w:rPr>
  </w:style>
  <w:style w:type="character" w:customStyle="1" w:styleId="FontStyle19">
    <w:name w:val="Font Style19"/>
    <w:uiPriority w:val="99"/>
    <w:rsid w:val="00443854"/>
    <w:rPr>
      <w:rFonts w:ascii="Arial" w:hAnsi="Arial" w:cs="Arial"/>
      <w:b/>
      <w:bCs/>
      <w:sz w:val="24"/>
      <w:szCs w:val="24"/>
    </w:rPr>
  </w:style>
  <w:style w:type="character" w:customStyle="1" w:styleId="FontStyle20">
    <w:name w:val="Font Style20"/>
    <w:uiPriority w:val="99"/>
    <w:rsid w:val="00443854"/>
    <w:rPr>
      <w:rFonts w:ascii="Arial" w:hAnsi="Arial" w:cs="Arial"/>
      <w:sz w:val="20"/>
      <w:szCs w:val="20"/>
    </w:rPr>
  </w:style>
  <w:style w:type="character" w:customStyle="1" w:styleId="FontStyle21">
    <w:name w:val="Font Style21"/>
    <w:uiPriority w:val="99"/>
    <w:rsid w:val="00443854"/>
    <w:rPr>
      <w:rFonts w:ascii="Arial" w:hAnsi="Arial" w:cs="Arial"/>
      <w:spacing w:val="20"/>
      <w:sz w:val="18"/>
      <w:szCs w:val="18"/>
    </w:rPr>
  </w:style>
  <w:style w:type="character" w:customStyle="1" w:styleId="FontStyle22">
    <w:name w:val="Font Style22"/>
    <w:uiPriority w:val="99"/>
    <w:rsid w:val="00443854"/>
    <w:rPr>
      <w:rFonts w:ascii="Bookman Old Style" w:hAnsi="Bookman Old Style" w:cs="Bookman Old Style"/>
      <w:b/>
      <w:bCs/>
      <w:spacing w:val="20"/>
      <w:sz w:val="18"/>
      <w:szCs w:val="18"/>
    </w:rPr>
  </w:style>
  <w:style w:type="character" w:customStyle="1" w:styleId="FontStyle23">
    <w:name w:val="Font Style23"/>
    <w:uiPriority w:val="99"/>
    <w:rsid w:val="00443854"/>
    <w:rPr>
      <w:rFonts w:ascii="Franklin Gothic Medium Cond" w:hAnsi="Franklin Gothic Medium Cond" w:cs="Franklin Gothic Medium Cond"/>
      <w:spacing w:val="20"/>
      <w:sz w:val="20"/>
      <w:szCs w:val="20"/>
    </w:rPr>
  </w:style>
  <w:style w:type="character" w:customStyle="1" w:styleId="FontStyle24">
    <w:name w:val="Font Style24"/>
    <w:uiPriority w:val="99"/>
    <w:rsid w:val="00443854"/>
    <w:rPr>
      <w:rFonts w:ascii="Arial Narrow" w:hAnsi="Arial Narrow" w:cs="Arial Narrow"/>
      <w:sz w:val="18"/>
      <w:szCs w:val="18"/>
    </w:rPr>
  </w:style>
  <w:style w:type="character" w:customStyle="1" w:styleId="FontStyle25">
    <w:name w:val="Font Style25"/>
    <w:uiPriority w:val="99"/>
    <w:rsid w:val="00443854"/>
    <w:rPr>
      <w:rFonts w:ascii="Arial" w:hAnsi="Arial" w:cs="Arial"/>
      <w:b/>
      <w:bCs/>
      <w:sz w:val="14"/>
      <w:szCs w:val="14"/>
    </w:rPr>
  </w:style>
  <w:style w:type="character" w:customStyle="1" w:styleId="FontStyle26">
    <w:name w:val="Font Style26"/>
    <w:uiPriority w:val="99"/>
    <w:rsid w:val="00443854"/>
    <w:rPr>
      <w:rFonts w:ascii="Arial" w:hAnsi="Arial" w:cs="Arial"/>
      <w:sz w:val="16"/>
      <w:szCs w:val="16"/>
    </w:rPr>
  </w:style>
  <w:style w:type="character" w:customStyle="1" w:styleId="FontStyle27">
    <w:name w:val="Font Style27"/>
    <w:uiPriority w:val="99"/>
    <w:rsid w:val="00443854"/>
    <w:rPr>
      <w:rFonts w:ascii="Arial" w:hAnsi="Arial" w:cs="Arial"/>
      <w:sz w:val="24"/>
      <w:szCs w:val="24"/>
    </w:rPr>
  </w:style>
  <w:style w:type="character" w:customStyle="1" w:styleId="FontStyle28">
    <w:name w:val="Font Style28"/>
    <w:uiPriority w:val="99"/>
    <w:rsid w:val="00443854"/>
    <w:rPr>
      <w:rFonts w:ascii="Arial" w:hAnsi="Arial" w:cs="Arial"/>
      <w:spacing w:val="-30"/>
      <w:sz w:val="28"/>
      <w:szCs w:val="28"/>
    </w:rPr>
  </w:style>
  <w:style w:type="numbering" w:customStyle="1" w:styleId="NoList4">
    <w:name w:val="No List4"/>
    <w:next w:val="NoList"/>
    <w:semiHidden/>
    <w:rsid w:val="00443854"/>
  </w:style>
  <w:style w:type="numbering" w:customStyle="1" w:styleId="NoList12">
    <w:name w:val="No List12"/>
    <w:next w:val="NoList"/>
    <w:uiPriority w:val="99"/>
    <w:semiHidden/>
    <w:rsid w:val="00443854"/>
  </w:style>
  <w:style w:type="numbering" w:customStyle="1" w:styleId="NoList112">
    <w:name w:val="No List112"/>
    <w:next w:val="NoList"/>
    <w:uiPriority w:val="99"/>
    <w:semiHidden/>
    <w:unhideWhenUsed/>
    <w:rsid w:val="00443854"/>
  </w:style>
  <w:style w:type="numbering" w:customStyle="1" w:styleId="NoList21">
    <w:name w:val="No List21"/>
    <w:next w:val="NoList"/>
    <w:uiPriority w:val="99"/>
    <w:semiHidden/>
    <w:unhideWhenUsed/>
    <w:rsid w:val="00443854"/>
  </w:style>
  <w:style w:type="table" w:customStyle="1" w:styleId="TableGrid12">
    <w:name w:val="Table Grid12"/>
    <w:basedOn w:val="TableNormal"/>
    <w:next w:val="TableGrid"/>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443854"/>
  </w:style>
  <w:style w:type="paragraph" w:customStyle="1" w:styleId="H1">
    <w:name w:val="H1"/>
    <w:basedOn w:val="Normal"/>
    <w:next w:val="Normal"/>
    <w:rsid w:val="00443854"/>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443854"/>
    <w:pPr>
      <w:overflowPunct/>
      <w:autoSpaceDE/>
      <w:autoSpaceDN/>
      <w:adjustRightInd/>
      <w:textAlignment w:val="auto"/>
    </w:pPr>
    <w:rPr>
      <w:rFonts w:ascii="Times New Roman" w:hAnsi="Times New Roman"/>
      <w:lang w:val="en-AU" w:eastAsia="bg-BG"/>
    </w:rPr>
  </w:style>
  <w:style w:type="character" w:customStyle="1" w:styleId="WW8Num9z1">
    <w:name w:val="WW8Num9z1"/>
    <w:rsid w:val="00443854"/>
    <w:rPr>
      <w:rFonts w:ascii="Courier New" w:hAnsi="Courier New" w:cs="Courier New"/>
    </w:rPr>
  </w:style>
  <w:style w:type="paragraph" w:customStyle="1" w:styleId="TableContents">
    <w:name w:val="Table Contents"/>
    <w:basedOn w:val="Normal"/>
    <w:qFormat/>
    <w:rsid w:val="00443854"/>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443854"/>
  </w:style>
  <w:style w:type="character" w:customStyle="1" w:styleId="WW8Num7z2">
    <w:name w:val="WW8Num7z2"/>
    <w:rsid w:val="00443854"/>
    <w:rPr>
      <w:rFonts w:ascii="Wingdings" w:hAnsi="Wingdings"/>
      <w:sz w:val="20"/>
    </w:rPr>
  </w:style>
  <w:style w:type="character" w:customStyle="1" w:styleId="WW8Num9z3">
    <w:name w:val="WW8Num9z3"/>
    <w:rsid w:val="00443854"/>
    <w:rPr>
      <w:rFonts w:ascii="Symbol" w:hAnsi="Symbol"/>
    </w:rPr>
  </w:style>
  <w:style w:type="paragraph" w:customStyle="1" w:styleId="CM1">
    <w:name w:val="CM1"/>
    <w:basedOn w:val="Default"/>
    <w:next w:val="Default"/>
    <w:uiPriority w:val="99"/>
    <w:rsid w:val="00443854"/>
    <w:pPr>
      <w:widowControl/>
    </w:pPr>
    <w:rPr>
      <w:rFonts w:ascii="EUAlbertina" w:hAnsi="EUAlbertina" w:cs="Times New Roman"/>
      <w:color w:val="auto"/>
    </w:rPr>
  </w:style>
  <w:style w:type="paragraph" w:customStyle="1" w:styleId="CM3">
    <w:name w:val="CM3"/>
    <w:basedOn w:val="Default"/>
    <w:next w:val="Default"/>
    <w:uiPriority w:val="99"/>
    <w:rsid w:val="00443854"/>
    <w:pPr>
      <w:widowControl/>
    </w:pPr>
    <w:rPr>
      <w:rFonts w:ascii="EUAlbertina" w:hAnsi="EUAlbertina" w:cs="Times New Roman"/>
      <w:color w:val="auto"/>
    </w:rPr>
  </w:style>
  <w:style w:type="character" w:customStyle="1" w:styleId="Normal8ptChar">
    <w:name w:val="Normal+8pt Char"/>
    <w:link w:val="Normal8pt"/>
    <w:rsid w:val="00443854"/>
    <w:rPr>
      <w:lang w:val="en-AU" w:eastAsia="bg-BG"/>
    </w:rPr>
  </w:style>
  <w:style w:type="character" w:customStyle="1" w:styleId="FontStyle43">
    <w:name w:val="Font Style43"/>
    <w:rsid w:val="00443854"/>
    <w:rPr>
      <w:rFonts w:ascii="MS Reference Sans Serif" w:hAnsi="MS Reference Sans Serif" w:cs="MS Reference Sans Serif"/>
      <w:sz w:val="16"/>
      <w:szCs w:val="16"/>
    </w:rPr>
  </w:style>
  <w:style w:type="paragraph" w:customStyle="1" w:styleId="Style17">
    <w:name w:val="Style17"/>
    <w:basedOn w:val="Normal"/>
    <w:rsid w:val="00443854"/>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443854"/>
  </w:style>
  <w:style w:type="character" w:customStyle="1" w:styleId="Hyperlink2">
    <w:name w:val="Hyperlink2"/>
    <w:rsid w:val="00443854"/>
    <w:rPr>
      <w:b/>
      <w:bCs/>
      <w:color w:val="0079A6"/>
      <w:u w:val="single"/>
    </w:rPr>
  </w:style>
  <w:style w:type="paragraph" w:styleId="NoSpacing">
    <w:name w:val="No Spacing"/>
    <w:uiPriority w:val="1"/>
    <w:qFormat/>
    <w:rsid w:val="00443854"/>
    <w:rPr>
      <w:rFonts w:ascii="Calibri" w:eastAsia="Calibri" w:hAnsi="Calibri"/>
      <w:sz w:val="22"/>
      <w:szCs w:val="22"/>
      <w:lang w:eastAsia="en-US"/>
    </w:rPr>
  </w:style>
  <w:style w:type="numbering" w:customStyle="1" w:styleId="NoList5">
    <w:name w:val="No List5"/>
    <w:next w:val="NoList"/>
    <w:semiHidden/>
    <w:rsid w:val="00443854"/>
  </w:style>
  <w:style w:type="paragraph" w:customStyle="1" w:styleId="1CharCharCharCharCharCharChar">
    <w:name w:val="1 Char Char Char Char Char Char Char Знак Знак"/>
    <w:basedOn w:val="Normal"/>
    <w:rsid w:val="00443854"/>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443854"/>
    <w:rPr>
      <w:rFonts w:ascii="Courier New" w:hAnsi="Courier New" w:cs="Courier New"/>
      <w:lang w:val="en-GB" w:eastAsia="en-US" w:bidi="ar-SA"/>
    </w:rPr>
  </w:style>
  <w:style w:type="paragraph" w:customStyle="1" w:styleId="BalloonText1">
    <w:name w:val="Balloon Text1"/>
    <w:basedOn w:val="Normal"/>
    <w:semiHidden/>
    <w:rsid w:val="00443854"/>
    <w:pPr>
      <w:overflowPunct/>
      <w:adjustRightInd/>
      <w:textAlignment w:val="auto"/>
    </w:pPr>
    <w:rPr>
      <w:rFonts w:ascii="Tahoma" w:hAnsi="Tahoma" w:cs="Tahoma"/>
      <w:sz w:val="16"/>
      <w:szCs w:val="16"/>
      <w:lang w:val="bg-BG" w:eastAsia="bg-BG"/>
    </w:rPr>
  </w:style>
  <w:style w:type="character" w:customStyle="1" w:styleId="15">
    <w:name w:val="Заглавие на книга1"/>
    <w:rsid w:val="00443854"/>
    <w:rPr>
      <w:b/>
      <w:bCs/>
      <w:smallCaps/>
      <w:spacing w:val="5"/>
    </w:rPr>
  </w:style>
  <w:style w:type="character" w:customStyle="1" w:styleId="attfile">
    <w:name w:val="attfile"/>
    <w:rsid w:val="00443854"/>
  </w:style>
  <w:style w:type="character" w:customStyle="1" w:styleId="attfilename">
    <w:name w:val="attfilename"/>
    <w:rsid w:val="00443854"/>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443854"/>
    <w:rPr>
      <w:rFonts w:ascii="Arial" w:hAnsi="Arial"/>
      <w:lang w:val="en-US" w:eastAsia="en-US"/>
    </w:rPr>
  </w:style>
  <w:style w:type="paragraph" w:customStyle="1" w:styleId="1CharCharCharCharCharCharCharCharCharCharChar">
    <w:name w:val="1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character" w:customStyle="1" w:styleId="hps">
    <w:name w:val="hps"/>
    <w:basedOn w:val="DefaultParagraphFont"/>
    <w:rsid w:val="00E27336"/>
  </w:style>
  <w:style w:type="character" w:styleId="CommentReference">
    <w:name w:val="annotation reference"/>
    <w:uiPriority w:val="99"/>
    <w:rsid w:val="00764703"/>
    <w:rPr>
      <w:sz w:val="16"/>
      <w:szCs w:val="16"/>
    </w:rPr>
  </w:style>
  <w:style w:type="paragraph" w:styleId="CommentSubject">
    <w:name w:val="annotation subject"/>
    <w:basedOn w:val="CommentText"/>
    <w:next w:val="CommentText"/>
    <w:link w:val="CommentSubjectChar"/>
    <w:uiPriority w:val="99"/>
    <w:rsid w:val="00764703"/>
    <w:pPr>
      <w:overflowPunct w:val="0"/>
      <w:autoSpaceDE w:val="0"/>
      <w:autoSpaceDN w:val="0"/>
      <w:adjustRightInd w:val="0"/>
      <w:textAlignment w:val="baseline"/>
    </w:pPr>
    <w:rPr>
      <w:rFonts w:ascii="Arial" w:hAnsi="Arial"/>
      <w:b/>
      <w:bCs/>
    </w:rPr>
  </w:style>
  <w:style w:type="character" w:customStyle="1" w:styleId="CommentSubjectChar">
    <w:name w:val="Comment Subject Char"/>
    <w:link w:val="CommentSubject"/>
    <w:uiPriority w:val="99"/>
    <w:rsid w:val="00764703"/>
    <w:rPr>
      <w:rFonts w:ascii="Arial" w:hAnsi="Arial"/>
      <w:b/>
      <w:bCs/>
    </w:rPr>
  </w:style>
  <w:style w:type="numbering" w:customStyle="1" w:styleId="NoList6">
    <w:name w:val="No List6"/>
    <w:next w:val="NoList"/>
    <w:uiPriority w:val="99"/>
    <w:semiHidden/>
    <w:rsid w:val="00C31969"/>
  </w:style>
  <w:style w:type="paragraph" w:customStyle="1" w:styleId="1CharCharCharChar0">
    <w:name w:val="1 Char Char Char Char Знак Знак"/>
    <w:basedOn w:val="Normal"/>
    <w:rsid w:val="00C31969"/>
    <w:pPr>
      <w:overflowPunct/>
      <w:autoSpaceDE/>
      <w:autoSpaceDN/>
      <w:adjustRightInd/>
      <w:spacing w:after="160" w:line="240" w:lineRule="exact"/>
      <w:textAlignment w:val="auto"/>
    </w:pPr>
    <w:rPr>
      <w:rFonts w:ascii="Tahoma" w:hAnsi="Tahoma"/>
    </w:rPr>
  </w:style>
  <w:style w:type="paragraph" w:customStyle="1" w:styleId="16">
    <w:name w:val="1 Знак"/>
    <w:basedOn w:val="Normal"/>
    <w:rsid w:val="00C31969"/>
    <w:pPr>
      <w:tabs>
        <w:tab w:val="left" w:pos="709"/>
      </w:tabs>
      <w:overflowPunct/>
      <w:autoSpaceDE/>
      <w:autoSpaceDN/>
      <w:adjustRightInd/>
      <w:textAlignment w:val="auto"/>
    </w:pPr>
    <w:rPr>
      <w:rFonts w:ascii="Tahoma" w:hAnsi="Tahoma"/>
      <w:sz w:val="24"/>
      <w:szCs w:val="24"/>
      <w:lang w:val="pl-PL" w:eastAsia="pl-PL"/>
    </w:rPr>
  </w:style>
  <w:style w:type="table" w:customStyle="1" w:styleId="TableGrid2">
    <w:name w:val="Table Grid2"/>
    <w:basedOn w:val="TableNormal"/>
    <w:next w:val="TableGrid"/>
    <w:uiPriority w:val="59"/>
    <w:rsid w:val="00C319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rsid w:val="00C31969"/>
  </w:style>
  <w:style w:type="paragraph" w:customStyle="1" w:styleId="CM16">
    <w:name w:val="CM16"/>
    <w:basedOn w:val="Normal"/>
    <w:next w:val="Normal"/>
    <w:uiPriority w:val="99"/>
    <w:rsid w:val="00C31969"/>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C31969"/>
  </w:style>
  <w:style w:type="paragraph" w:customStyle="1" w:styleId="CM44">
    <w:name w:val="CM44"/>
    <w:basedOn w:val="Normal"/>
    <w:next w:val="Normal"/>
    <w:uiPriority w:val="99"/>
    <w:rsid w:val="00C31969"/>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C31969"/>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C31969"/>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semiHidden/>
    <w:locked/>
    <w:rsid w:val="00C31969"/>
    <w:rPr>
      <w:rFonts w:ascii="Times New Roman" w:eastAsia="Times New Roman" w:hAnsi="Times New Roman" w:cs="Times New Roman"/>
      <w:sz w:val="20"/>
      <w:szCs w:val="20"/>
    </w:rPr>
  </w:style>
  <w:style w:type="numbering" w:customStyle="1" w:styleId="17">
    <w:name w:val="Без списък1"/>
    <w:next w:val="NoList"/>
    <w:semiHidden/>
    <w:rsid w:val="00C31969"/>
  </w:style>
  <w:style w:type="table" w:customStyle="1" w:styleId="18">
    <w:name w:val="Мрежа в таблица1"/>
    <w:basedOn w:val="TableNormal"/>
    <w:next w:val="TableGrid"/>
    <w:uiPriority w:val="59"/>
    <w:rsid w:val="00C3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Без списък11"/>
    <w:next w:val="NoList"/>
    <w:semiHidden/>
    <w:rsid w:val="00C31969"/>
  </w:style>
  <w:style w:type="paragraph" w:styleId="FootnoteText">
    <w:name w:val="footnote text"/>
    <w:basedOn w:val="Normal"/>
    <w:link w:val="FootnoteTextChar"/>
    <w:rsid w:val="00C31969"/>
    <w:pPr>
      <w:overflowPunct/>
      <w:autoSpaceDE/>
      <w:autoSpaceDN/>
      <w:adjustRightInd/>
      <w:textAlignment w:val="auto"/>
    </w:pPr>
    <w:rPr>
      <w:rFonts w:ascii="Tahoma" w:hAnsi="Tahoma"/>
      <w:lang w:val="bg-BG"/>
    </w:rPr>
  </w:style>
  <w:style w:type="character" w:customStyle="1" w:styleId="FootnoteTextChar">
    <w:name w:val="Footnote Text Char"/>
    <w:link w:val="FootnoteText"/>
    <w:rsid w:val="00C31969"/>
    <w:rPr>
      <w:rFonts w:ascii="Tahoma" w:hAnsi="Tahoma"/>
      <w:lang w:eastAsia="en-US"/>
    </w:rPr>
  </w:style>
  <w:style w:type="character" w:customStyle="1" w:styleId="statusnatstd21">
    <w:name w:val="status_natstd_21"/>
    <w:rsid w:val="00C31969"/>
    <w:rPr>
      <w:color w:val="3E3E3E"/>
    </w:rPr>
  </w:style>
  <w:style w:type="numbering" w:customStyle="1" w:styleId="NoList7">
    <w:name w:val="No List7"/>
    <w:next w:val="NoList"/>
    <w:uiPriority w:val="99"/>
    <w:semiHidden/>
    <w:unhideWhenUsed/>
    <w:rsid w:val="004F6A8C"/>
  </w:style>
  <w:style w:type="table" w:customStyle="1" w:styleId="TableGrid3">
    <w:name w:val="Table Grid3"/>
    <w:basedOn w:val="TableNormal"/>
    <w:next w:val="TableGrid"/>
    <w:uiPriority w:val="59"/>
    <w:rsid w:val="004F6A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NoList"/>
    <w:semiHidden/>
    <w:rsid w:val="004F6A8C"/>
  </w:style>
  <w:style w:type="table" w:customStyle="1" w:styleId="111">
    <w:name w:val="Мрежа в таблица11"/>
    <w:basedOn w:val="TableNormal"/>
    <w:next w:val="TableGrid"/>
    <w:uiPriority w:val="59"/>
    <w:rsid w:val="004F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NoList"/>
    <w:semiHidden/>
    <w:rsid w:val="004F6A8C"/>
  </w:style>
  <w:style w:type="numbering" w:customStyle="1" w:styleId="NoList13">
    <w:name w:val="No List13"/>
    <w:next w:val="NoList"/>
    <w:semiHidden/>
    <w:rsid w:val="004F6A8C"/>
  </w:style>
  <w:style w:type="table" w:customStyle="1" w:styleId="TableGrid13">
    <w:name w:val="Table Grid13"/>
    <w:basedOn w:val="TableNormal"/>
    <w:next w:val="TableGrid"/>
    <w:rsid w:val="004F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F6A8C"/>
  </w:style>
  <w:style w:type="numbering" w:customStyle="1" w:styleId="NoList1112">
    <w:name w:val="No List1112"/>
    <w:next w:val="NoList"/>
    <w:semiHidden/>
    <w:rsid w:val="004F6A8C"/>
  </w:style>
  <w:style w:type="numbering" w:customStyle="1" w:styleId="NoList11111">
    <w:name w:val="No List11111"/>
    <w:next w:val="NoList"/>
    <w:uiPriority w:val="99"/>
    <w:semiHidden/>
    <w:rsid w:val="004F6A8C"/>
  </w:style>
  <w:style w:type="numbering" w:customStyle="1" w:styleId="NoList111111">
    <w:name w:val="No List111111"/>
    <w:next w:val="NoList"/>
    <w:uiPriority w:val="99"/>
    <w:semiHidden/>
    <w:unhideWhenUsed/>
    <w:rsid w:val="004F6A8C"/>
  </w:style>
  <w:style w:type="numbering" w:customStyle="1" w:styleId="NoList22">
    <w:name w:val="No List22"/>
    <w:next w:val="NoList"/>
    <w:uiPriority w:val="99"/>
    <w:semiHidden/>
    <w:unhideWhenUsed/>
    <w:rsid w:val="004F6A8C"/>
  </w:style>
  <w:style w:type="table" w:customStyle="1" w:styleId="TableGrid111">
    <w:name w:val="Table Grid111"/>
    <w:basedOn w:val="TableNormal"/>
    <w:next w:val="TableGrid"/>
    <w:rsid w:val="004F6A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4F6A8C"/>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
    <w:name w:val="No List32"/>
    <w:next w:val="NoList"/>
    <w:uiPriority w:val="99"/>
    <w:semiHidden/>
    <w:unhideWhenUsed/>
    <w:rsid w:val="004F6A8C"/>
  </w:style>
  <w:style w:type="numbering" w:customStyle="1" w:styleId="NoList42">
    <w:name w:val="No List42"/>
    <w:next w:val="NoList"/>
    <w:semiHidden/>
    <w:rsid w:val="004F6A8C"/>
  </w:style>
  <w:style w:type="numbering" w:customStyle="1" w:styleId="NoList121">
    <w:name w:val="No List121"/>
    <w:next w:val="NoList"/>
    <w:uiPriority w:val="99"/>
    <w:semiHidden/>
    <w:rsid w:val="004F6A8C"/>
  </w:style>
  <w:style w:type="numbering" w:customStyle="1" w:styleId="NoList1121">
    <w:name w:val="No List1121"/>
    <w:next w:val="NoList"/>
    <w:uiPriority w:val="99"/>
    <w:semiHidden/>
    <w:unhideWhenUsed/>
    <w:rsid w:val="004F6A8C"/>
  </w:style>
  <w:style w:type="numbering" w:customStyle="1" w:styleId="NoList211">
    <w:name w:val="No List211"/>
    <w:next w:val="NoList"/>
    <w:uiPriority w:val="99"/>
    <w:semiHidden/>
    <w:unhideWhenUsed/>
    <w:rsid w:val="004F6A8C"/>
  </w:style>
  <w:style w:type="table" w:customStyle="1" w:styleId="TableGrid121">
    <w:name w:val="Table Grid121"/>
    <w:basedOn w:val="TableNormal"/>
    <w:next w:val="TableGrid"/>
    <w:rsid w:val="004F6A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4F6A8C"/>
  </w:style>
  <w:style w:type="numbering" w:customStyle="1" w:styleId="NoList411">
    <w:name w:val="No List411"/>
    <w:next w:val="NoList"/>
    <w:uiPriority w:val="99"/>
    <w:semiHidden/>
    <w:unhideWhenUsed/>
    <w:rsid w:val="004F6A8C"/>
  </w:style>
  <w:style w:type="numbering" w:customStyle="1" w:styleId="NoList51">
    <w:name w:val="No List51"/>
    <w:next w:val="NoList"/>
    <w:semiHidden/>
    <w:rsid w:val="004F6A8C"/>
  </w:style>
  <w:style w:type="numbering" w:customStyle="1" w:styleId="NoList61">
    <w:name w:val="No List61"/>
    <w:next w:val="NoList"/>
    <w:uiPriority w:val="99"/>
    <w:semiHidden/>
    <w:rsid w:val="004F6A8C"/>
  </w:style>
  <w:style w:type="table" w:customStyle="1" w:styleId="TableGrid21">
    <w:name w:val="Table Grid21"/>
    <w:basedOn w:val="TableNormal"/>
    <w:next w:val="TableGrid"/>
    <w:uiPriority w:val="59"/>
    <w:rsid w:val="004F6A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Без списък121"/>
    <w:next w:val="NoList"/>
    <w:semiHidden/>
    <w:rsid w:val="004F6A8C"/>
  </w:style>
  <w:style w:type="numbering" w:customStyle="1" w:styleId="1111">
    <w:name w:val="Без списък1111"/>
    <w:next w:val="NoList"/>
    <w:semiHidden/>
    <w:rsid w:val="004F6A8C"/>
  </w:style>
  <w:style w:type="numbering" w:customStyle="1" w:styleId="NoList8">
    <w:name w:val="No List8"/>
    <w:next w:val="NoList"/>
    <w:uiPriority w:val="99"/>
    <w:semiHidden/>
    <w:unhideWhenUsed/>
    <w:rsid w:val="00531829"/>
  </w:style>
  <w:style w:type="table" w:customStyle="1" w:styleId="TableGrid4">
    <w:name w:val="Table Grid4"/>
    <w:basedOn w:val="TableNormal"/>
    <w:next w:val="TableGrid"/>
    <w:uiPriority w:val="59"/>
    <w:rsid w:val="005318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Без списък13"/>
    <w:next w:val="NoList"/>
    <w:semiHidden/>
    <w:rsid w:val="00531829"/>
  </w:style>
  <w:style w:type="numbering" w:customStyle="1" w:styleId="112">
    <w:name w:val="Без списък112"/>
    <w:next w:val="NoList"/>
    <w:semiHidden/>
    <w:rsid w:val="00531829"/>
  </w:style>
  <w:style w:type="numbering" w:customStyle="1" w:styleId="NoList14">
    <w:name w:val="No List14"/>
    <w:next w:val="NoList"/>
    <w:uiPriority w:val="99"/>
    <w:semiHidden/>
    <w:rsid w:val="00531829"/>
  </w:style>
  <w:style w:type="numbering" w:customStyle="1" w:styleId="NoList114">
    <w:name w:val="No List114"/>
    <w:next w:val="NoList"/>
    <w:uiPriority w:val="99"/>
    <w:semiHidden/>
    <w:unhideWhenUsed/>
    <w:rsid w:val="00531829"/>
  </w:style>
  <w:style w:type="numbering" w:customStyle="1" w:styleId="NoList1113">
    <w:name w:val="No List1113"/>
    <w:next w:val="NoList"/>
    <w:semiHidden/>
    <w:rsid w:val="00531829"/>
  </w:style>
  <w:style w:type="numbering" w:customStyle="1" w:styleId="NoList11112">
    <w:name w:val="No List11112"/>
    <w:next w:val="NoList"/>
    <w:uiPriority w:val="99"/>
    <w:semiHidden/>
    <w:rsid w:val="00531829"/>
  </w:style>
  <w:style w:type="numbering" w:customStyle="1" w:styleId="NoList111112">
    <w:name w:val="No List111112"/>
    <w:next w:val="NoList"/>
    <w:uiPriority w:val="99"/>
    <w:semiHidden/>
    <w:unhideWhenUsed/>
    <w:rsid w:val="00531829"/>
  </w:style>
  <w:style w:type="numbering" w:customStyle="1" w:styleId="NoList23">
    <w:name w:val="No List23"/>
    <w:next w:val="NoList"/>
    <w:uiPriority w:val="99"/>
    <w:semiHidden/>
    <w:unhideWhenUsed/>
    <w:rsid w:val="00531829"/>
  </w:style>
  <w:style w:type="numbering" w:customStyle="1" w:styleId="NoList33">
    <w:name w:val="No List33"/>
    <w:next w:val="NoList"/>
    <w:uiPriority w:val="99"/>
    <w:semiHidden/>
    <w:unhideWhenUsed/>
    <w:rsid w:val="00531829"/>
  </w:style>
  <w:style w:type="numbering" w:customStyle="1" w:styleId="NoList43">
    <w:name w:val="No List43"/>
    <w:next w:val="NoList"/>
    <w:semiHidden/>
    <w:rsid w:val="00531829"/>
  </w:style>
  <w:style w:type="numbering" w:customStyle="1" w:styleId="NoList122">
    <w:name w:val="No List122"/>
    <w:next w:val="NoList"/>
    <w:uiPriority w:val="99"/>
    <w:semiHidden/>
    <w:rsid w:val="00531829"/>
  </w:style>
  <w:style w:type="numbering" w:customStyle="1" w:styleId="NoList1122">
    <w:name w:val="No List1122"/>
    <w:next w:val="NoList"/>
    <w:uiPriority w:val="99"/>
    <w:semiHidden/>
    <w:unhideWhenUsed/>
    <w:rsid w:val="00531829"/>
  </w:style>
  <w:style w:type="numbering" w:customStyle="1" w:styleId="NoList212">
    <w:name w:val="No List212"/>
    <w:next w:val="NoList"/>
    <w:uiPriority w:val="99"/>
    <w:semiHidden/>
    <w:unhideWhenUsed/>
    <w:rsid w:val="00531829"/>
  </w:style>
  <w:style w:type="numbering" w:customStyle="1" w:styleId="NoList312">
    <w:name w:val="No List312"/>
    <w:next w:val="NoList"/>
    <w:semiHidden/>
    <w:rsid w:val="00531829"/>
  </w:style>
  <w:style w:type="numbering" w:customStyle="1" w:styleId="NoList412">
    <w:name w:val="No List412"/>
    <w:next w:val="NoList"/>
    <w:uiPriority w:val="99"/>
    <w:semiHidden/>
    <w:unhideWhenUsed/>
    <w:rsid w:val="00531829"/>
  </w:style>
  <w:style w:type="numbering" w:customStyle="1" w:styleId="NoList52">
    <w:name w:val="No List52"/>
    <w:next w:val="NoList"/>
    <w:semiHidden/>
    <w:rsid w:val="00531829"/>
  </w:style>
  <w:style w:type="numbering" w:customStyle="1" w:styleId="NoList62">
    <w:name w:val="No List62"/>
    <w:next w:val="NoList"/>
    <w:uiPriority w:val="99"/>
    <w:semiHidden/>
    <w:rsid w:val="00531829"/>
  </w:style>
  <w:style w:type="numbering" w:customStyle="1" w:styleId="122">
    <w:name w:val="Без списък122"/>
    <w:next w:val="NoList"/>
    <w:semiHidden/>
    <w:rsid w:val="00531829"/>
  </w:style>
  <w:style w:type="numbering" w:customStyle="1" w:styleId="1112">
    <w:name w:val="Без списък1112"/>
    <w:next w:val="NoList"/>
    <w:semiHidden/>
    <w:rsid w:val="00531829"/>
  </w:style>
  <w:style w:type="character" w:customStyle="1" w:styleId="WW8Num1z2">
    <w:name w:val="WW8Num1z2"/>
    <w:qFormat/>
    <w:rsid w:val="00531829"/>
    <w:rPr>
      <w:rFonts w:ascii="Wingdings" w:hAnsi="Wingdings" w:cs="Wingdings"/>
    </w:rPr>
  </w:style>
  <w:style w:type="paragraph" w:customStyle="1" w:styleId="Heading">
    <w:name w:val="Heading"/>
    <w:basedOn w:val="Normal"/>
    <w:next w:val="BodyText"/>
    <w:qFormat/>
    <w:rsid w:val="00531829"/>
    <w:pPr>
      <w:keepNext/>
      <w:overflowPunct/>
      <w:autoSpaceDE/>
      <w:autoSpaceDN/>
      <w:adjustRightInd/>
      <w:spacing w:before="240" w:after="120"/>
      <w:textAlignment w:val="auto"/>
    </w:pPr>
    <w:rPr>
      <w:rFonts w:ascii="Liberation Sans" w:eastAsia="Microsoft YaHei" w:hAnsi="Liberation Sans" w:cs="Lucida Sans"/>
      <w:color w:val="00000A"/>
      <w:sz w:val="28"/>
      <w:szCs w:val="28"/>
      <w:lang w:val="bg-BG"/>
    </w:rPr>
  </w:style>
  <w:style w:type="paragraph" w:styleId="Caption">
    <w:name w:val="caption"/>
    <w:basedOn w:val="Normal"/>
    <w:qFormat/>
    <w:rsid w:val="00531829"/>
    <w:pPr>
      <w:suppressLineNumbers/>
      <w:overflowPunct/>
      <w:autoSpaceDE/>
      <w:autoSpaceDN/>
      <w:adjustRightInd/>
      <w:spacing w:before="120" w:after="120"/>
      <w:textAlignment w:val="auto"/>
    </w:pPr>
    <w:rPr>
      <w:rFonts w:ascii="Times New Roman" w:eastAsia="MS Mincho" w:hAnsi="Times New Roman" w:cs="Lucida Sans"/>
      <w:i/>
      <w:iCs/>
      <w:color w:val="00000A"/>
      <w:sz w:val="24"/>
      <w:szCs w:val="24"/>
      <w:lang w:val="bg-BG"/>
    </w:rPr>
  </w:style>
  <w:style w:type="paragraph" w:customStyle="1" w:styleId="Index">
    <w:name w:val="Index"/>
    <w:basedOn w:val="Normal"/>
    <w:qFormat/>
    <w:rsid w:val="00531829"/>
    <w:pPr>
      <w:suppressLineNumbers/>
      <w:overflowPunct/>
      <w:autoSpaceDE/>
      <w:autoSpaceDN/>
      <w:adjustRightInd/>
      <w:textAlignment w:val="auto"/>
    </w:pPr>
    <w:rPr>
      <w:rFonts w:ascii="Times New Roman" w:eastAsia="MS Mincho" w:hAnsi="Times New Roman" w:cs="Lucida Sans"/>
      <w:color w:val="00000A"/>
      <w:lang w:val="bg-BG"/>
    </w:rPr>
  </w:style>
  <w:style w:type="paragraph" w:customStyle="1" w:styleId="FrameContents">
    <w:name w:val="Frame Contents"/>
    <w:basedOn w:val="Normal"/>
    <w:qFormat/>
    <w:rsid w:val="00531829"/>
    <w:pPr>
      <w:overflowPunct/>
      <w:autoSpaceDE/>
      <w:autoSpaceDN/>
      <w:adjustRightInd/>
      <w:textAlignment w:val="auto"/>
    </w:pPr>
    <w:rPr>
      <w:rFonts w:ascii="Times New Roman" w:eastAsia="MS Mincho" w:hAnsi="Times New Roman"/>
      <w:color w:val="00000A"/>
      <w:lang w:val="bg-BG"/>
    </w:rPr>
  </w:style>
  <w:style w:type="paragraph" w:customStyle="1" w:styleId="TableHeading">
    <w:name w:val="Table Heading"/>
    <w:basedOn w:val="TableContents"/>
    <w:qFormat/>
    <w:rsid w:val="00531829"/>
    <w:pPr>
      <w:suppressAutoHyphens w:val="0"/>
      <w:jc w:val="center"/>
    </w:pPr>
    <w:rPr>
      <w:rFonts w:eastAsia="MS Mincho"/>
      <w:b/>
      <w:bCs/>
      <w:color w:val="00000A"/>
      <w:lang w:val="bg-BG" w:eastAsia="en-US"/>
    </w:rPr>
  </w:style>
  <w:style w:type="numbering" w:customStyle="1" w:styleId="NoList9">
    <w:name w:val="No List9"/>
    <w:next w:val="NoList"/>
    <w:uiPriority w:val="99"/>
    <w:semiHidden/>
    <w:unhideWhenUsed/>
    <w:rsid w:val="00BE4347"/>
  </w:style>
  <w:style w:type="table" w:customStyle="1" w:styleId="TableGrid5">
    <w:name w:val="Table Grid5"/>
    <w:basedOn w:val="TableNormal"/>
    <w:next w:val="TableGrid"/>
    <w:uiPriority w:val="59"/>
    <w:rsid w:val="00BE43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Без списък14"/>
    <w:next w:val="NoList"/>
    <w:semiHidden/>
    <w:rsid w:val="00BE4347"/>
  </w:style>
  <w:style w:type="numbering" w:customStyle="1" w:styleId="113">
    <w:name w:val="Без списък113"/>
    <w:next w:val="NoList"/>
    <w:semiHidden/>
    <w:rsid w:val="00BE4347"/>
  </w:style>
  <w:style w:type="numbering" w:customStyle="1" w:styleId="NoList15">
    <w:name w:val="No List15"/>
    <w:next w:val="NoList"/>
    <w:uiPriority w:val="99"/>
    <w:semiHidden/>
    <w:rsid w:val="00BE4347"/>
  </w:style>
  <w:style w:type="numbering" w:customStyle="1" w:styleId="NoList115">
    <w:name w:val="No List115"/>
    <w:next w:val="NoList"/>
    <w:uiPriority w:val="99"/>
    <w:semiHidden/>
    <w:unhideWhenUsed/>
    <w:rsid w:val="00BE4347"/>
  </w:style>
  <w:style w:type="numbering" w:customStyle="1" w:styleId="NoList1114">
    <w:name w:val="No List1114"/>
    <w:next w:val="NoList"/>
    <w:semiHidden/>
    <w:rsid w:val="00BE4347"/>
  </w:style>
  <w:style w:type="numbering" w:customStyle="1" w:styleId="NoList11113">
    <w:name w:val="No List11113"/>
    <w:next w:val="NoList"/>
    <w:uiPriority w:val="99"/>
    <w:semiHidden/>
    <w:rsid w:val="00BE4347"/>
  </w:style>
  <w:style w:type="numbering" w:customStyle="1" w:styleId="NoList111113">
    <w:name w:val="No List111113"/>
    <w:next w:val="NoList"/>
    <w:uiPriority w:val="99"/>
    <w:semiHidden/>
    <w:unhideWhenUsed/>
    <w:rsid w:val="00BE4347"/>
  </w:style>
  <w:style w:type="numbering" w:customStyle="1" w:styleId="NoList24">
    <w:name w:val="No List24"/>
    <w:next w:val="NoList"/>
    <w:uiPriority w:val="99"/>
    <w:semiHidden/>
    <w:unhideWhenUsed/>
    <w:rsid w:val="00BE4347"/>
  </w:style>
  <w:style w:type="numbering" w:customStyle="1" w:styleId="NoList34">
    <w:name w:val="No List34"/>
    <w:next w:val="NoList"/>
    <w:uiPriority w:val="99"/>
    <w:semiHidden/>
    <w:unhideWhenUsed/>
    <w:rsid w:val="00BE4347"/>
  </w:style>
  <w:style w:type="numbering" w:customStyle="1" w:styleId="NoList44">
    <w:name w:val="No List44"/>
    <w:next w:val="NoList"/>
    <w:semiHidden/>
    <w:rsid w:val="00BE4347"/>
  </w:style>
  <w:style w:type="numbering" w:customStyle="1" w:styleId="NoList123">
    <w:name w:val="No List123"/>
    <w:next w:val="NoList"/>
    <w:uiPriority w:val="99"/>
    <w:semiHidden/>
    <w:rsid w:val="00BE4347"/>
  </w:style>
  <w:style w:type="numbering" w:customStyle="1" w:styleId="NoList1123">
    <w:name w:val="No List1123"/>
    <w:next w:val="NoList"/>
    <w:uiPriority w:val="99"/>
    <w:semiHidden/>
    <w:unhideWhenUsed/>
    <w:rsid w:val="00BE4347"/>
  </w:style>
  <w:style w:type="numbering" w:customStyle="1" w:styleId="NoList213">
    <w:name w:val="No List213"/>
    <w:next w:val="NoList"/>
    <w:uiPriority w:val="99"/>
    <w:semiHidden/>
    <w:unhideWhenUsed/>
    <w:rsid w:val="00BE4347"/>
  </w:style>
  <w:style w:type="numbering" w:customStyle="1" w:styleId="NoList313">
    <w:name w:val="No List313"/>
    <w:next w:val="NoList"/>
    <w:semiHidden/>
    <w:rsid w:val="00BE4347"/>
  </w:style>
  <w:style w:type="numbering" w:customStyle="1" w:styleId="NoList413">
    <w:name w:val="No List413"/>
    <w:next w:val="NoList"/>
    <w:uiPriority w:val="99"/>
    <w:semiHidden/>
    <w:unhideWhenUsed/>
    <w:rsid w:val="00BE4347"/>
  </w:style>
  <w:style w:type="numbering" w:customStyle="1" w:styleId="NoList53">
    <w:name w:val="No List53"/>
    <w:next w:val="NoList"/>
    <w:semiHidden/>
    <w:rsid w:val="00BE4347"/>
  </w:style>
  <w:style w:type="numbering" w:customStyle="1" w:styleId="NoList63">
    <w:name w:val="No List63"/>
    <w:next w:val="NoList"/>
    <w:uiPriority w:val="99"/>
    <w:semiHidden/>
    <w:rsid w:val="00BE4347"/>
  </w:style>
  <w:style w:type="numbering" w:customStyle="1" w:styleId="123">
    <w:name w:val="Без списък123"/>
    <w:next w:val="NoList"/>
    <w:semiHidden/>
    <w:rsid w:val="00BE4347"/>
  </w:style>
  <w:style w:type="numbering" w:customStyle="1" w:styleId="1113">
    <w:name w:val="Без списък1113"/>
    <w:next w:val="NoList"/>
    <w:semiHidden/>
    <w:rsid w:val="00BE4347"/>
  </w:style>
  <w:style w:type="numbering" w:customStyle="1" w:styleId="NoList10">
    <w:name w:val="No List10"/>
    <w:next w:val="NoList"/>
    <w:uiPriority w:val="99"/>
    <w:semiHidden/>
    <w:rsid w:val="00AE4674"/>
  </w:style>
  <w:style w:type="table" w:customStyle="1" w:styleId="TableGrid6">
    <w:name w:val="Table Grid6"/>
    <w:basedOn w:val="TableNormal"/>
    <w:next w:val="TableGrid"/>
    <w:uiPriority w:val="59"/>
    <w:rsid w:val="00AE46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Без списък15"/>
    <w:next w:val="NoList"/>
    <w:semiHidden/>
    <w:rsid w:val="00AE4674"/>
  </w:style>
  <w:style w:type="numbering" w:customStyle="1" w:styleId="114">
    <w:name w:val="Без списък114"/>
    <w:next w:val="NoList"/>
    <w:semiHidden/>
    <w:rsid w:val="00AE4674"/>
  </w:style>
  <w:style w:type="numbering" w:customStyle="1" w:styleId="NoList16">
    <w:name w:val="No List16"/>
    <w:next w:val="NoList"/>
    <w:uiPriority w:val="99"/>
    <w:semiHidden/>
    <w:rsid w:val="00AE4674"/>
  </w:style>
  <w:style w:type="numbering" w:customStyle="1" w:styleId="NoList116">
    <w:name w:val="No List116"/>
    <w:next w:val="NoList"/>
    <w:uiPriority w:val="99"/>
    <w:semiHidden/>
    <w:unhideWhenUsed/>
    <w:rsid w:val="00AE4674"/>
  </w:style>
  <w:style w:type="numbering" w:customStyle="1" w:styleId="NoList1115">
    <w:name w:val="No List1115"/>
    <w:next w:val="NoList"/>
    <w:semiHidden/>
    <w:rsid w:val="00AE4674"/>
  </w:style>
  <w:style w:type="numbering" w:customStyle="1" w:styleId="NoList11114">
    <w:name w:val="No List11114"/>
    <w:next w:val="NoList"/>
    <w:uiPriority w:val="99"/>
    <w:semiHidden/>
    <w:rsid w:val="00AE4674"/>
  </w:style>
  <w:style w:type="numbering" w:customStyle="1" w:styleId="NoList111114">
    <w:name w:val="No List111114"/>
    <w:next w:val="NoList"/>
    <w:uiPriority w:val="99"/>
    <w:semiHidden/>
    <w:unhideWhenUsed/>
    <w:rsid w:val="00AE4674"/>
  </w:style>
  <w:style w:type="numbering" w:customStyle="1" w:styleId="NoList25">
    <w:name w:val="No List25"/>
    <w:next w:val="NoList"/>
    <w:uiPriority w:val="99"/>
    <w:semiHidden/>
    <w:unhideWhenUsed/>
    <w:rsid w:val="00AE4674"/>
  </w:style>
  <w:style w:type="numbering" w:customStyle="1" w:styleId="NoList35">
    <w:name w:val="No List35"/>
    <w:next w:val="NoList"/>
    <w:uiPriority w:val="99"/>
    <w:semiHidden/>
    <w:unhideWhenUsed/>
    <w:rsid w:val="00AE4674"/>
  </w:style>
  <w:style w:type="numbering" w:customStyle="1" w:styleId="NoList45">
    <w:name w:val="No List45"/>
    <w:next w:val="NoList"/>
    <w:semiHidden/>
    <w:rsid w:val="00AE4674"/>
  </w:style>
  <w:style w:type="numbering" w:customStyle="1" w:styleId="NoList124">
    <w:name w:val="No List124"/>
    <w:next w:val="NoList"/>
    <w:uiPriority w:val="99"/>
    <w:semiHidden/>
    <w:rsid w:val="00AE4674"/>
  </w:style>
  <w:style w:type="numbering" w:customStyle="1" w:styleId="NoList1124">
    <w:name w:val="No List1124"/>
    <w:next w:val="NoList"/>
    <w:uiPriority w:val="99"/>
    <w:semiHidden/>
    <w:unhideWhenUsed/>
    <w:rsid w:val="00AE4674"/>
  </w:style>
  <w:style w:type="numbering" w:customStyle="1" w:styleId="NoList214">
    <w:name w:val="No List214"/>
    <w:next w:val="NoList"/>
    <w:uiPriority w:val="99"/>
    <w:semiHidden/>
    <w:unhideWhenUsed/>
    <w:rsid w:val="00AE4674"/>
  </w:style>
  <w:style w:type="numbering" w:customStyle="1" w:styleId="NoList314">
    <w:name w:val="No List314"/>
    <w:next w:val="NoList"/>
    <w:semiHidden/>
    <w:rsid w:val="00AE4674"/>
  </w:style>
  <w:style w:type="numbering" w:customStyle="1" w:styleId="NoList414">
    <w:name w:val="No List414"/>
    <w:next w:val="NoList"/>
    <w:uiPriority w:val="99"/>
    <w:semiHidden/>
    <w:unhideWhenUsed/>
    <w:rsid w:val="00AE4674"/>
  </w:style>
  <w:style w:type="numbering" w:customStyle="1" w:styleId="NoList54">
    <w:name w:val="No List54"/>
    <w:next w:val="NoList"/>
    <w:semiHidden/>
    <w:rsid w:val="00AE4674"/>
  </w:style>
  <w:style w:type="numbering" w:customStyle="1" w:styleId="NoList64">
    <w:name w:val="No List64"/>
    <w:next w:val="NoList"/>
    <w:uiPriority w:val="99"/>
    <w:semiHidden/>
    <w:rsid w:val="00AE4674"/>
  </w:style>
  <w:style w:type="numbering" w:customStyle="1" w:styleId="124">
    <w:name w:val="Без списък124"/>
    <w:next w:val="NoList"/>
    <w:semiHidden/>
    <w:rsid w:val="00AE4674"/>
  </w:style>
  <w:style w:type="numbering" w:customStyle="1" w:styleId="1114">
    <w:name w:val="Без списък1114"/>
    <w:next w:val="NoList"/>
    <w:semiHidden/>
    <w:rsid w:val="00AE4674"/>
  </w:style>
  <w:style w:type="numbering" w:customStyle="1" w:styleId="NoList17">
    <w:name w:val="No List17"/>
    <w:next w:val="NoList"/>
    <w:uiPriority w:val="99"/>
    <w:semiHidden/>
    <w:unhideWhenUsed/>
    <w:rsid w:val="00393C82"/>
  </w:style>
  <w:style w:type="table" w:customStyle="1" w:styleId="TableGrid7">
    <w:name w:val="Table Grid7"/>
    <w:basedOn w:val="TableNormal"/>
    <w:next w:val="TableGrid"/>
    <w:uiPriority w:val="59"/>
    <w:rsid w:val="00393C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NoList"/>
    <w:semiHidden/>
    <w:rsid w:val="00393C82"/>
  </w:style>
  <w:style w:type="numbering" w:customStyle="1" w:styleId="115">
    <w:name w:val="Без списък115"/>
    <w:next w:val="NoList"/>
    <w:semiHidden/>
    <w:rsid w:val="00393C82"/>
  </w:style>
  <w:style w:type="numbering" w:customStyle="1" w:styleId="NoList18">
    <w:name w:val="No List18"/>
    <w:next w:val="NoList"/>
    <w:uiPriority w:val="99"/>
    <w:semiHidden/>
    <w:rsid w:val="00393C82"/>
  </w:style>
  <w:style w:type="numbering" w:customStyle="1" w:styleId="NoList117">
    <w:name w:val="No List117"/>
    <w:next w:val="NoList"/>
    <w:uiPriority w:val="99"/>
    <w:semiHidden/>
    <w:unhideWhenUsed/>
    <w:rsid w:val="00393C82"/>
  </w:style>
  <w:style w:type="numbering" w:customStyle="1" w:styleId="NoList1116">
    <w:name w:val="No List1116"/>
    <w:next w:val="NoList"/>
    <w:semiHidden/>
    <w:rsid w:val="00393C82"/>
  </w:style>
  <w:style w:type="numbering" w:customStyle="1" w:styleId="NoList11115">
    <w:name w:val="No List11115"/>
    <w:next w:val="NoList"/>
    <w:uiPriority w:val="99"/>
    <w:semiHidden/>
    <w:rsid w:val="00393C82"/>
  </w:style>
  <w:style w:type="numbering" w:customStyle="1" w:styleId="NoList111115">
    <w:name w:val="No List111115"/>
    <w:next w:val="NoList"/>
    <w:uiPriority w:val="99"/>
    <w:semiHidden/>
    <w:unhideWhenUsed/>
    <w:rsid w:val="00393C82"/>
  </w:style>
  <w:style w:type="numbering" w:customStyle="1" w:styleId="NoList26">
    <w:name w:val="No List26"/>
    <w:next w:val="NoList"/>
    <w:uiPriority w:val="99"/>
    <w:semiHidden/>
    <w:unhideWhenUsed/>
    <w:rsid w:val="00393C82"/>
  </w:style>
  <w:style w:type="numbering" w:customStyle="1" w:styleId="NoList36">
    <w:name w:val="No List36"/>
    <w:next w:val="NoList"/>
    <w:uiPriority w:val="99"/>
    <w:semiHidden/>
    <w:unhideWhenUsed/>
    <w:rsid w:val="00393C82"/>
  </w:style>
  <w:style w:type="numbering" w:customStyle="1" w:styleId="NoList46">
    <w:name w:val="No List46"/>
    <w:next w:val="NoList"/>
    <w:semiHidden/>
    <w:rsid w:val="00393C82"/>
  </w:style>
  <w:style w:type="numbering" w:customStyle="1" w:styleId="NoList125">
    <w:name w:val="No List125"/>
    <w:next w:val="NoList"/>
    <w:uiPriority w:val="99"/>
    <w:semiHidden/>
    <w:rsid w:val="00393C82"/>
  </w:style>
  <w:style w:type="numbering" w:customStyle="1" w:styleId="NoList1125">
    <w:name w:val="No List1125"/>
    <w:next w:val="NoList"/>
    <w:uiPriority w:val="99"/>
    <w:semiHidden/>
    <w:unhideWhenUsed/>
    <w:rsid w:val="00393C82"/>
  </w:style>
  <w:style w:type="numbering" w:customStyle="1" w:styleId="NoList215">
    <w:name w:val="No List215"/>
    <w:next w:val="NoList"/>
    <w:uiPriority w:val="99"/>
    <w:semiHidden/>
    <w:unhideWhenUsed/>
    <w:rsid w:val="00393C82"/>
  </w:style>
  <w:style w:type="numbering" w:customStyle="1" w:styleId="NoList315">
    <w:name w:val="No List315"/>
    <w:next w:val="NoList"/>
    <w:semiHidden/>
    <w:rsid w:val="00393C82"/>
  </w:style>
  <w:style w:type="numbering" w:customStyle="1" w:styleId="NoList415">
    <w:name w:val="No List415"/>
    <w:next w:val="NoList"/>
    <w:uiPriority w:val="99"/>
    <w:semiHidden/>
    <w:unhideWhenUsed/>
    <w:rsid w:val="00393C82"/>
  </w:style>
  <w:style w:type="numbering" w:customStyle="1" w:styleId="NoList55">
    <w:name w:val="No List55"/>
    <w:next w:val="NoList"/>
    <w:semiHidden/>
    <w:rsid w:val="00393C82"/>
  </w:style>
  <w:style w:type="numbering" w:customStyle="1" w:styleId="NoList65">
    <w:name w:val="No List65"/>
    <w:next w:val="NoList"/>
    <w:uiPriority w:val="99"/>
    <w:semiHidden/>
    <w:rsid w:val="00393C82"/>
  </w:style>
  <w:style w:type="numbering" w:customStyle="1" w:styleId="125">
    <w:name w:val="Без списък125"/>
    <w:next w:val="NoList"/>
    <w:semiHidden/>
    <w:rsid w:val="00393C82"/>
  </w:style>
  <w:style w:type="numbering" w:customStyle="1" w:styleId="1115">
    <w:name w:val="Без списък1115"/>
    <w:next w:val="NoList"/>
    <w:semiHidden/>
    <w:rsid w:val="00393C82"/>
  </w:style>
  <w:style w:type="table" w:customStyle="1" w:styleId="TableGrid8">
    <w:name w:val="Table Grid8"/>
    <w:basedOn w:val="TableNormal"/>
    <w:next w:val="TableGrid"/>
    <w:uiPriority w:val="59"/>
    <w:rsid w:val="00EB528F"/>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1417</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Mariya Veleva</cp:lastModifiedBy>
  <cp:revision>5</cp:revision>
  <cp:lastPrinted>2024-09-04T12:35:00Z</cp:lastPrinted>
  <dcterms:created xsi:type="dcterms:W3CDTF">2024-09-11T08:22:00Z</dcterms:created>
  <dcterms:modified xsi:type="dcterms:W3CDTF">2024-12-18T12:43:00Z</dcterms:modified>
</cp:coreProperties>
</file>